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99" w:rsidRPr="003209CB" w:rsidRDefault="00722B99" w:rsidP="00722B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3209CB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статистики</w:t>
      </w:r>
      <w:r w:rsidRPr="003209CB">
        <w:rPr>
          <w:rFonts w:ascii="Times New Roman" w:hAnsi="Times New Roman"/>
          <w:sz w:val="28"/>
          <w:szCs w:val="28"/>
        </w:rPr>
        <w:t xml:space="preserve"> средняя заработная плата </w:t>
      </w:r>
      <w:r>
        <w:rPr>
          <w:rFonts w:ascii="Times New Roman" w:hAnsi="Times New Roman"/>
          <w:sz w:val="28"/>
          <w:szCs w:val="28"/>
        </w:rPr>
        <w:t xml:space="preserve">медицинского персонала </w:t>
      </w:r>
      <w:r w:rsidRPr="003209CB">
        <w:rPr>
          <w:rFonts w:ascii="Times New Roman" w:hAnsi="Times New Roman"/>
          <w:sz w:val="28"/>
          <w:szCs w:val="28"/>
          <w:u w:val="single"/>
        </w:rPr>
        <w:t>за январь-</w:t>
      </w:r>
      <w:r w:rsidR="00BE7C12">
        <w:rPr>
          <w:rFonts w:ascii="Times New Roman" w:hAnsi="Times New Roman"/>
          <w:sz w:val="28"/>
          <w:szCs w:val="28"/>
          <w:u w:val="single"/>
        </w:rPr>
        <w:t>сентябрь</w:t>
      </w:r>
      <w:r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3209CB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  <w:u w:val="single"/>
        </w:rPr>
        <w:t xml:space="preserve"> в учреждениях, находящихся в государственной форме собственности</w:t>
      </w:r>
      <w:r w:rsidRPr="003209CB">
        <w:rPr>
          <w:rFonts w:ascii="Times New Roman" w:hAnsi="Times New Roman"/>
          <w:sz w:val="28"/>
          <w:szCs w:val="28"/>
        </w:rPr>
        <w:t xml:space="preserve"> составила:</w:t>
      </w:r>
    </w:p>
    <w:p w:rsidR="00722B99" w:rsidRPr="003209CB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09CB">
        <w:rPr>
          <w:rFonts w:ascii="Times New Roman" w:hAnsi="Times New Roman"/>
          <w:sz w:val="28"/>
          <w:szCs w:val="28"/>
        </w:rPr>
        <w:t xml:space="preserve">врачей и работников, имеющих высшее фармацевтическое или иное высшее образование, предоставляющих медицинские услуги – </w:t>
      </w:r>
      <w:r w:rsidR="00BE7C12">
        <w:rPr>
          <w:rFonts w:ascii="Times New Roman" w:hAnsi="Times New Roman"/>
          <w:b/>
          <w:sz w:val="28"/>
          <w:szCs w:val="28"/>
        </w:rPr>
        <w:t>52 585,0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 xml:space="preserve"> или </w:t>
      </w:r>
      <w:r w:rsidR="00BE7C12">
        <w:rPr>
          <w:rFonts w:ascii="Times New Roman" w:hAnsi="Times New Roman"/>
          <w:b/>
          <w:sz w:val="28"/>
          <w:szCs w:val="28"/>
        </w:rPr>
        <w:t>197,3</w:t>
      </w:r>
      <w:r w:rsidRPr="003209CB">
        <w:rPr>
          <w:rFonts w:ascii="Times New Roman" w:hAnsi="Times New Roman"/>
          <w:b/>
          <w:sz w:val="28"/>
          <w:szCs w:val="28"/>
        </w:rPr>
        <w:t>%</w:t>
      </w:r>
      <w:r w:rsidRPr="003209CB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 w:rsidR="00BE7C12">
        <w:rPr>
          <w:rFonts w:ascii="Times New Roman" w:hAnsi="Times New Roman"/>
          <w:sz w:val="28"/>
          <w:szCs w:val="28"/>
        </w:rPr>
        <w:t>т трудовой деятельности) за 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3209CB">
        <w:rPr>
          <w:rFonts w:ascii="Times New Roman" w:hAnsi="Times New Roman"/>
          <w:sz w:val="28"/>
          <w:szCs w:val="28"/>
        </w:rPr>
        <w:t xml:space="preserve"> год (</w:t>
      </w:r>
      <w:r w:rsidR="00BE7C12">
        <w:rPr>
          <w:rFonts w:ascii="Times New Roman" w:hAnsi="Times New Roman"/>
          <w:b/>
          <w:sz w:val="28"/>
          <w:szCs w:val="28"/>
        </w:rPr>
        <w:t>26 647,0</w:t>
      </w:r>
      <w:r w:rsidRPr="003209CB">
        <w:rPr>
          <w:rFonts w:ascii="Times New Roman" w:hAnsi="Times New Roman"/>
          <w:b/>
          <w:sz w:val="28"/>
          <w:szCs w:val="28"/>
        </w:rPr>
        <w:t xml:space="preserve"> руб.</w:t>
      </w:r>
      <w:r w:rsidRPr="003209CB">
        <w:rPr>
          <w:rFonts w:ascii="Times New Roman" w:hAnsi="Times New Roman"/>
          <w:sz w:val="28"/>
          <w:szCs w:val="28"/>
        </w:rPr>
        <w:t>);</w:t>
      </w:r>
    </w:p>
    <w:p w:rsidR="00722B99" w:rsidRPr="00A962EE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2EE">
        <w:rPr>
          <w:rFonts w:ascii="Times New Roman" w:hAnsi="Times New Roman"/>
          <w:sz w:val="28"/>
          <w:szCs w:val="28"/>
        </w:rPr>
        <w:t xml:space="preserve">среднего медицинского персонала – </w:t>
      </w:r>
      <w:r>
        <w:rPr>
          <w:rFonts w:ascii="Times New Roman" w:hAnsi="Times New Roman"/>
          <w:b/>
          <w:sz w:val="28"/>
          <w:szCs w:val="28"/>
        </w:rPr>
        <w:t>26 </w:t>
      </w:r>
      <w:r w:rsidR="00BE7C12">
        <w:rPr>
          <w:rFonts w:ascii="Times New Roman" w:hAnsi="Times New Roman"/>
          <w:b/>
          <w:sz w:val="28"/>
          <w:szCs w:val="28"/>
        </w:rPr>
        <w:t>824</w:t>
      </w:r>
      <w:r>
        <w:rPr>
          <w:rFonts w:ascii="Times New Roman" w:hAnsi="Times New Roman"/>
          <w:b/>
          <w:sz w:val="28"/>
          <w:szCs w:val="28"/>
        </w:rPr>
        <w:t>,0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 xml:space="preserve"> или </w:t>
      </w:r>
      <w:r w:rsidR="00BE7C12">
        <w:rPr>
          <w:rFonts w:ascii="Times New Roman" w:hAnsi="Times New Roman"/>
          <w:b/>
          <w:sz w:val="28"/>
          <w:szCs w:val="28"/>
        </w:rPr>
        <w:t>100,7</w:t>
      </w:r>
      <w:r w:rsidRPr="00A962EE">
        <w:rPr>
          <w:rFonts w:ascii="Times New Roman" w:hAnsi="Times New Roman"/>
          <w:b/>
          <w:sz w:val="28"/>
          <w:szCs w:val="28"/>
        </w:rPr>
        <w:t>%</w:t>
      </w:r>
      <w:r w:rsidRPr="00A962EE">
        <w:rPr>
          <w:rFonts w:ascii="Times New Roman" w:hAnsi="Times New Roman"/>
          <w:sz w:val="28"/>
          <w:szCs w:val="28"/>
        </w:rPr>
        <w:t xml:space="preserve">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 w:rsidR="00BE7C12">
        <w:rPr>
          <w:rFonts w:ascii="Times New Roman" w:hAnsi="Times New Roman"/>
          <w:sz w:val="28"/>
          <w:szCs w:val="28"/>
        </w:rPr>
        <w:t>т трудовой деятельности) за 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A962EE">
        <w:rPr>
          <w:rFonts w:ascii="Times New Roman" w:hAnsi="Times New Roman"/>
          <w:sz w:val="28"/>
          <w:szCs w:val="28"/>
        </w:rPr>
        <w:t xml:space="preserve"> год</w:t>
      </w:r>
      <w:r w:rsidR="00BE7C12">
        <w:rPr>
          <w:rFonts w:ascii="Times New Roman" w:hAnsi="Times New Roman"/>
          <w:sz w:val="28"/>
          <w:szCs w:val="28"/>
        </w:rPr>
        <w:t>а</w:t>
      </w:r>
      <w:r w:rsidRPr="00A962E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</w:t>
      </w:r>
      <w:r w:rsidR="00BE7C12">
        <w:rPr>
          <w:rFonts w:ascii="Times New Roman" w:hAnsi="Times New Roman"/>
          <w:b/>
          <w:sz w:val="28"/>
          <w:szCs w:val="28"/>
        </w:rPr>
        <w:t>6 647,0</w:t>
      </w:r>
      <w:r w:rsidRPr="00A962EE">
        <w:rPr>
          <w:rFonts w:ascii="Times New Roman" w:hAnsi="Times New Roman"/>
          <w:b/>
          <w:sz w:val="28"/>
          <w:szCs w:val="28"/>
        </w:rPr>
        <w:t xml:space="preserve"> руб.</w:t>
      </w:r>
      <w:r w:rsidRPr="00A962EE">
        <w:rPr>
          <w:rFonts w:ascii="Times New Roman" w:hAnsi="Times New Roman"/>
          <w:sz w:val="28"/>
          <w:szCs w:val="28"/>
        </w:rPr>
        <w:t>);</w:t>
      </w:r>
    </w:p>
    <w:p w:rsidR="00722B99" w:rsidRDefault="00722B99" w:rsidP="00722B9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715C">
        <w:rPr>
          <w:rFonts w:ascii="Times New Roman" w:hAnsi="Times New Roman"/>
          <w:sz w:val="28"/>
          <w:szCs w:val="28"/>
        </w:rPr>
        <w:t xml:space="preserve">младшего медицинского персонала – </w:t>
      </w:r>
      <w:r>
        <w:rPr>
          <w:rFonts w:ascii="Times New Roman" w:hAnsi="Times New Roman"/>
          <w:b/>
          <w:sz w:val="28"/>
          <w:szCs w:val="28"/>
        </w:rPr>
        <w:t>24</w:t>
      </w:r>
      <w:r w:rsidR="00BE7C12">
        <w:rPr>
          <w:rFonts w:ascii="Times New Roman" w:hAnsi="Times New Roman"/>
          <w:b/>
          <w:sz w:val="28"/>
          <w:szCs w:val="28"/>
        </w:rPr>
        <w:t> 946,0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 xml:space="preserve"> или </w:t>
      </w:r>
      <w:r w:rsidR="00BE7C12">
        <w:rPr>
          <w:rFonts w:ascii="Times New Roman" w:hAnsi="Times New Roman"/>
          <w:b/>
          <w:sz w:val="28"/>
          <w:szCs w:val="28"/>
        </w:rPr>
        <w:t>93</w:t>
      </w:r>
      <w:r>
        <w:rPr>
          <w:rFonts w:ascii="Times New Roman" w:hAnsi="Times New Roman"/>
          <w:b/>
          <w:sz w:val="28"/>
          <w:szCs w:val="28"/>
        </w:rPr>
        <w:t>,6</w:t>
      </w:r>
      <w:r w:rsidRPr="001F715C">
        <w:rPr>
          <w:rFonts w:ascii="Times New Roman" w:hAnsi="Times New Roman"/>
          <w:b/>
          <w:sz w:val="28"/>
          <w:szCs w:val="28"/>
        </w:rPr>
        <w:t>%</w:t>
      </w:r>
      <w:r w:rsidRPr="001F715C">
        <w:rPr>
          <w:rFonts w:ascii="Times New Roman" w:hAnsi="Times New Roman"/>
          <w:sz w:val="28"/>
          <w:szCs w:val="28"/>
        </w:rPr>
        <w:t xml:space="preserve">  от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 w:rsidR="00BE7C12">
        <w:rPr>
          <w:rFonts w:ascii="Times New Roman" w:hAnsi="Times New Roman"/>
          <w:sz w:val="28"/>
          <w:szCs w:val="28"/>
        </w:rPr>
        <w:t>т трудовой деятельности) за 9 месяцев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1F715C">
        <w:rPr>
          <w:rFonts w:ascii="Times New Roman" w:hAnsi="Times New Roman"/>
          <w:sz w:val="28"/>
          <w:szCs w:val="28"/>
        </w:rPr>
        <w:t xml:space="preserve"> год</w:t>
      </w:r>
      <w:r w:rsidR="00BE7C12">
        <w:rPr>
          <w:rFonts w:ascii="Times New Roman" w:hAnsi="Times New Roman"/>
          <w:sz w:val="28"/>
          <w:szCs w:val="28"/>
        </w:rPr>
        <w:t>а</w:t>
      </w:r>
      <w:r w:rsidRPr="001F715C">
        <w:rPr>
          <w:rFonts w:ascii="Times New Roman" w:hAnsi="Times New Roman"/>
          <w:sz w:val="28"/>
          <w:szCs w:val="28"/>
        </w:rPr>
        <w:t xml:space="preserve"> (</w:t>
      </w:r>
      <w:r w:rsidR="00BE7C12">
        <w:rPr>
          <w:rFonts w:ascii="Times New Roman" w:hAnsi="Times New Roman"/>
          <w:b/>
          <w:sz w:val="28"/>
          <w:szCs w:val="28"/>
        </w:rPr>
        <w:t>26 647,0</w:t>
      </w:r>
      <w:r w:rsidRPr="001F715C">
        <w:rPr>
          <w:rFonts w:ascii="Times New Roman" w:hAnsi="Times New Roman"/>
          <w:b/>
          <w:sz w:val="28"/>
          <w:szCs w:val="28"/>
        </w:rPr>
        <w:t xml:space="preserve"> руб.</w:t>
      </w:r>
      <w:r w:rsidRPr="001F715C">
        <w:rPr>
          <w:rFonts w:ascii="Times New Roman" w:hAnsi="Times New Roman"/>
          <w:sz w:val="28"/>
          <w:szCs w:val="28"/>
        </w:rPr>
        <w:t>).</w:t>
      </w:r>
    </w:p>
    <w:p w:rsidR="00F87CEE" w:rsidRDefault="00F87CEE"/>
    <w:sectPr w:rsidR="00F87CEE" w:rsidSect="00F8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DE7"/>
    <w:multiLevelType w:val="hybridMultilevel"/>
    <w:tmpl w:val="BCE08FC6"/>
    <w:lvl w:ilvl="0" w:tplc="D92E4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2B99"/>
    <w:rsid w:val="001C232C"/>
    <w:rsid w:val="00722B99"/>
    <w:rsid w:val="007C0233"/>
    <w:rsid w:val="009F63C2"/>
    <w:rsid w:val="00BE7C12"/>
    <w:rsid w:val="00F17A37"/>
    <w:rsid w:val="00F8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2B9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1"/>
    <w:locked/>
    <w:rsid w:val="00722B9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ChistyakovEA</dc:creator>
  <cp:lastModifiedBy>ChistyakovEA</cp:lastModifiedBy>
  <cp:revision>2</cp:revision>
  <dcterms:created xsi:type="dcterms:W3CDTF">2019-11-29T10:56:00Z</dcterms:created>
  <dcterms:modified xsi:type="dcterms:W3CDTF">2019-11-29T10:56:00Z</dcterms:modified>
</cp:coreProperties>
</file>