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21" w:rsidRDefault="00997221">
      <w:pPr>
        <w:pStyle w:val="ConsPlusTitlePage"/>
      </w:pPr>
      <w:r>
        <w:t xml:space="preserve">Документ предоставлен </w:t>
      </w:r>
      <w:hyperlink r:id="rId4" w:history="1">
        <w:r>
          <w:rPr>
            <w:color w:val="0000FF"/>
          </w:rPr>
          <w:t>КонсультантПлюс</w:t>
        </w:r>
      </w:hyperlink>
      <w:r>
        <w:br/>
      </w:r>
    </w:p>
    <w:p w:rsidR="00997221" w:rsidRDefault="009972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7221">
        <w:tc>
          <w:tcPr>
            <w:tcW w:w="4677" w:type="dxa"/>
            <w:tcBorders>
              <w:top w:val="nil"/>
              <w:left w:val="nil"/>
              <w:bottom w:val="nil"/>
              <w:right w:val="nil"/>
            </w:tcBorders>
          </w:tcPr>
          <w:p w:rsidR="00997221" w:rsidRDefault="00997221">
            <w:pPr>
              <w:pStyle w:val="ConsPlusNormal"/>
            </w:pPr>
            <w:r>
              <w:t>28 октября 2014 года</w:t>
            </w:r>
          </w:p>
        </w:tc>
        <w:tc>
          <w:tcPr>
            <w:tcW w:w="4677" w:type="dxa"/>
            <w:tcBorders>
              <w:top w:val="nil"/>
              <w:left w:val="nil"/>
              <w:bottom w:val="nil"/>
              <w:right w:val="nil"/>
            </w:tcBorders>
          </w:tcPr>
          <w:p w:rsidR="00997221" w:rsidRDefault="00997221">
            <w:pPr>
              <w:pStyle w:val="ConsPlusNormal"/>
              <w:jc w:val="right"/>
            </w:pPr>
            <w:r>
              <w:t>N 580-5-ЗКО</w:t>
            </w:r>
          </w:p>
        </w:tc>
      </w:tr>
    </w:tbl>
    <w:p w:rsidR="00997221" w:rsidRDefault="00997221">
      <w:pPr>
        <w:pStyle w:val="ConsPlusNormal"/>
        <w:pBdr>
          <w:top w:val="single" w:sz="6" w:space="0" w:color="auto"/>
        </w:pBdr>
        <w:spacing w:before="100" w:after="100"/>
        <w:jc w:val="both"/>
        <w:rPr>
          <w:sz w:val="2"/>
          <w:szCs w:val="2"/>
        </w:rPr>
      </w:pPr>
    </w:p>
    <w:p w:rsidR="00997221" w:rsidRDefault="00997221">
      <w:pPr>
        <w:pStyle w:val="ConsPlusNormal"/>
        <w:jc w:val="both"/>
      </w:pPr>
    </w:p>
    <w:p w:rsidR="00997221" w:rsidRDefault="00997221">
      <w:pPr>
        <w:pStyle w:val="ConsPlusTitle"/>
        <w:jc w:val="center"/>
      </w:pPr>
      <w:r>
        <w:t>ЗАКОН</w:t>
      </w:r>
    </w:p>
    <w:p w:rsidR="00997221" w:rsidRDefault="00997221">
      <w:pPr>
        <w:pStyle w:val="ConsPlusTitle"/>
        <w:jc w:val="center"/>
      </w:pPr>
      <w:r>
        <w:t>КОСТРОМСКОЙ ОБЛАСТИ</w:t>
      </w:r>
    </w:p>
    <w:p w:rsidR="00997221" w:rsidRDefault="00997221">
      <w:pPr>
        <w:pStyle w:val="ConsPlusTitle"/>
        <w:jc w:val="center"/>
      </w:pPr>
    </w:p>
    <w:p w:rsidR="00997221" w:rsidRDefault="00997221">
      <w:pPr>
        <w:pStyle w:val="ConsPlusTitle"/>
        <w:jc w:val="center"/>
      </w:pPr>
      <w:r>
        <w:t xml:space="preserve">О ДОПОЛНИТЕЛЬНЫХ МЕРАХ </w:t>
      </w:r>
      <w:proofErr w:type="gramStart"/>
      <w:r>
        <w:t>СОЦИАЛЬНОЙ</w:t>
      </w:r>
      <w:proofErr w:type="gramEnd"/>
    </w:p>
    <w:p w:rsidR="00997221" w:rsidRDefault="00997221">
      <w:pPr>
        <w:pStyle w:val="ConsPlusTitle"/>
        <w:jc w:val="center"/>
      </w:pPr>
      <w:r>
        <w:t>ПОДДЕРЖКИ ВРАЧЕЙ-СПЕЦИАЛИСТОВ ОБЛАСТНЫХ</w:t>
      </w:r>
    </w:p>
    <w:p w:rsidR="00997221" w:rsidRDefault="00997221">
      <w:pPr>
        <w:pStyle w:val="ConsPlusTitle"/>
        <w:jc w:val="center"/>
      </w:pPr>
      <w:r>
        <w:t>ГОСУДАРСТВЕННЫХ МЕДИЦИНСКИХ ОРГАНИЗАЦИЙ</w:t>
      </w:r>
    </w:p>
    <w:p w:rsidR="00997221" w:rsidRDefault="00997221">
      <w:pPr>
        <w:pStyle w:val="ConsPlusNormal"/>
        <w:jc w:val="both"/>
      </w:pPr>
    </w:p>
    <w:p w:rsidR="00997221" w:rsidRDefault="00997221">
      <w:pPr>
        <w:pStyle w:val="ConsPlusNormal"/>
        <w:jc w:val="right"/>
      </w:pPr>
      <w:proofErr w:type="gramStart"/>
      <w:r>
        <w:t>Принят</w:t>
      </w:r>
      <w:proofErr w:type="gramEnd"/>
      <w:r>
        <w:t xml:space="preserve"> Костромской областной Думой</w:t>
      </w:r>
    </w:p>
    <w:p w:rsidR="00997221" w:rsidRDefault="00997221">
      <w:pPr>
        <w:pStyle w:val="ConsPlusNormal"/>
        <w:jc w:val="right"/>
      </w:pPr>
      <w:r>
        <w:t>23 октября 2014 года</w:t>
      </w:r>
    </w:p>
    <w:p w:rsidR="00997221" w:rsidRDefault="009972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221">
        <w:trPr>
          <w:jc w:val="center"/>
        </w:trPr>
        <w:tc>
          <w:tcPr>
            <w:tcW w:w="9294" w:type="dxa"/>
            <w:tcBorders>
              <w:top w:val="nil"/>
              <w:left w:val="single" w:sz="24" w:space="0" w:color="CED3F1"/>
              <w:bottom w:val="nil"/>
              <w:right w:val="single" w:sz="24" w:space="0" w:color="F4F3F8"/>
            </w:tcBorders>
            <w:shd w:val="clear" w:color="auto" w:fill="F4F3F8"/>
          </w:tcPr>
          <w:p w:rsidR="00997221" w:rsidRDefault="00997221">
            <w:pPr>
              <w:pStyle w:val="ConsPlusNormal"/>
              <w:jc w:val="center"/>
            </w:pPr>
            <w:r>
              <w:rPr>
                <w:color w:val="392C69"/>
              </w:rPr>
              <w:t>Список изменяющих документов</w:t>
            </w:r>
          </w:p>
          <w:p w:rsidR="00997221" w:rsidRDefault="00997221">
            <w:pPr>
              <w:pStyle w:val="ConsPlusNormal"/>
              <w:jc w:val="center"/>
            </w:pPr>
            <w:proofErr w:type="gramStart"/>
            <w:r>
              <w:rPr>
                <w:color w:val="392C69"/>
              </w:rPr>
              <w:t xml:space="preserve">(в ред. Законов Костромской области от 27.03.2018 </w:t>
            </w:r>
            <w:hyperlink r:id="rId5" w:history="1">
              <w:r>
                <w:rPr>
                  <w:color w:val="0000FF"/>
                </w:rPr>
                <w:t>N 363-6-ЗКО</w:t>
              </w:r>
            </w:hyperlink>
            <w:r>
              <w:rPr>
                <w:color w:val="392C69"/>
              </w:rPr>
              <w:t>,</w:t>
            </w:r>
            <w:proofErr w:type="gramEnd"/>
          </w:p>
          <w:p w:rsidR="00997221" w:rsidRDefault="00997221">
            <w:pPr>
              <w:pStyle w:val="ConsPlusNormal"/>
              <w:jc w:val="center"/>
            </w:pPr>
            <w:r>
              <w:rPr>
                <w:color w:val="392C69"/>
              </w:rPr>
              <w:t xml:space="preserve">от 18.03.2020 </w:t>
            </w:r>
            <w:hyperlink r:id="rId6" w:history="1">
              <w:r>
                <w:rPr>
                  <w:color w:val="0000FF"/>
                </w:rPr>
                <w:t>N 670-6-ЗКО</w:t>
              </w:r>
            </w:hyperlink>
            <w:r>
              <w:rPr>
                <w:color w:val="392C69"/>
              </w:rPr>
              <w:t>)</w:t>
            </w:r>
          </w:p>
        </w:tc>
      </w:tr>
    </w:tbl>
    <w:p w:rsidR="00997221" w:rsidRDefault="00997221">
      <w:pPr>
        <w:pStyle w:val="ConsPlusNormal"/>
        <w:jc w:val="both"/>
      </w:pPr>
    </w:p>
    <w:p w:rsidR="00997221" w:rsidRDefault="00997221">
      <w:pPr>
        <w:pStyle w:val="ConsPlusTitle"/>
        <w:ind w:firstLine="540"/>
        <w:jc w:val="both"/>
        <w:outlineLvl w:val="0"/>
      </w:pPr>
      <w:r>
        <w:t>Статья 1. Предмет регулирования настоящего Закона</w:t>
      </w:r>
    </w:p>
    <w:p w:rsidR="00997221" w:rsidRDefault="00997221">
      <w:pPr>
        <w:pStyle w:val="ConsPlusNormal"/>
        <w:jc w:val="both"/>
      </w:pPr>
    </w:p>
    <w:p w:rsidR="00997221" w:rsidRDefault="00997221">
      <w:pPr>
        <w:pStyle w:val="ConsPlusNormal"/>
        <w:ind w:firstLine="540"/>
        <w:jc w:val="both"/>
      </w:pPr>
      <w:r>
        <w:t>Настоящий Закон устанавливает дополнительные меры социальной поддержки врачей-специалистов, занимающих штатную должность в полном объеме (не менее одной ставки) по основному месту работы в областных государственных медицинских организациях (далее - врачи-специалисты), в виде ежемесячной денежной компенсации за наем жилого помещения или ежемесячной денежной компенсации части затрат по ипотечному жилищному кредиту (займу).</w:t>
      </w:r>
    </w:p>
    <w:p w:rsidR="00997221" w:rsidRDefault="00997221">
      <w:pPr>
        <w:pStyle w:val="ConsPlusNormal"/>
        <w:jc w:val="both"/>
      </w:pPr>
    </w:p>
    <w:p w:rsidR="00997221" w:rsidRDefault="00997221">
      <w:pPr>
        <w:pStyle w:val="ConsPlusTitle"/>
        <w:ind w:firstLine="540"/>
        <w:jc w:val="both"/>
        <w:outlineLvl w:val="0"/>
      </w:pPr>
      <w:r>
        <w:t>Статья 2. Правовая основа настоящего Закона</w:t>
      </w:r>
    </w:p>
    <w:p w:rsidR="00997221" w:rsidRDefault="00997221">
      <w:pPr>
        <w:pStyle w:val="ConsPlusNormal"/>
        <w:jc w:val="both"/>
      </w:pPr>
    </w:p>
    <w:p w:rsidR="00997221" w:rsidRDefault="00997221">
      <w:pPr>
        <w:pStyle w:val="ConsPlusNormal"/>
        <w:ind w:firstLine="540"/>
        <w:jc w:val="both"/>
      </w:pPr>
      <w:r>
        <w:t xml:space="preserve">Правовой основой настоящего Закона являются </w:t>
      </w:r>
      <w:hyperlink r:id="rId7" w:history="1">
        <w:r>
          <w:rPr>
            <w:color w:val="0000FF"/>
          </w:rPr>
          <w:t>Конституция</w:t>
        </w:r>
      </w:hyperlink>
      <w:r>
        <w:t xml:space="preserve"> Российской Федерации, Федеральный </w:t>
      </w:r>
      <w:hyperlink r:id="rId8" w:history="1">
        <w:r>
          <w:rPr>
            <w:color w:val="0000FF"/>
          </w:rPr>
          <w:t>закон</w:t>
        </w:r>
      </w:hyperlink>
      <w:r>
        <w:t xml:space="preserve"> "Об основах охраны здоровья граждан в Российской Федерации", Федеральный </w:t>
      </w:r>
      <w:hyperlink r:id="rId9"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0" w:history="1">
        <w:r>
          <w:rPr>
            <w:color w:val="0000FF"/>
          </w:rPr>
          <w:t>Устав</w:t>
        </w:r>
      </w:hyperlink>
      <w:r>
        <w:t xml:space="preserve"> Костромской области.</w:t>
      </w:r>
    </w:p>
    <w:p w:rsidR="00997221" w:rsidRDefault="00997221">
      <w:pPr>
        <w:pStyle w:val="ConsPlusNormal"/>
        <w:jc w:val="both"/>
      </w:pPr>
    </w:p>
    <w:p w:rsidR="00997221" w:rsidRDefault="00997221">
      <w:pPr>
        <w:pStyle w:val="ConsPlusTitle"/>
        <w:ind w:firstLine="540"/>
        <w:jc w:val="both"/>
        <w:outlineLvl w:val="0"/>
      </w:pPr>
      <w:bookmarkStart w:id="0" w:name="P25"/>
      <w:bookmarkEnd w:id="0"/>
      <w:r>
        <w:t>Статья 3. Условия назначения и выплаты ежемесячной денежной компенсации за наем жилого помещения, ее размер</w:t>
      </w:r>
    </w:p>
    <w:p w:rsidR="00997221" w:rsidRDefault="00997221">
      <w:pPr>
        <w:pStyle w:val="ConsPlusNormal"/>
        <w:jc w:val="both"/>
      </w:pPr>
    </w:p>
    <w:p w:rsidR="00997221" w:rsidRDefault="00997221">
      <w:pPr>
        <w:pStyle w:val="ConsPlusNormal"/>
        <w:ind w:firstLine="540"/>
        <w:jc w:val="both"/>
      </w:pPr>
      <w:r>
        <w:t xml:space="preserve">1. </w:t>
      </w:r>
      <w:proofErr w:type="gramStart"/>
      <w:r>
        <w:t xml:space="preserve">Право на ежемесячную денежную компенсацию за наем жилого помещения имеет врач-специалист, не имеющий жилого помещения в населенном пункте по месту осуществления своей трудовой деятельности, если ему не было предоставлено жилое помещение специализированного жилищного фонда Костромской области в соответствии с </w:t>
      </w:r>
      <w:hyperlink r:id="rId11" w:history="1">
        <w:r>
          <w:rPr>
            <w:color w:val="0000FF"/>
          </w:rPr>
          <w:t>Законом</w:t>
        </w:r>
      </w:hyperlink>
      <w:r>
        <w:t xml:space="preserve"> Костромской области от 5 октября 2007 года N 196-4-ЗКО "О специализированном жилищном фонде Костромской области".</w:t>
      </w:r>
      <w:proofErr w:type="gramEnd"/>
    </w:p>
    <w:p w:rsidR="00997221" w:rsidRDefault="00997221">
      <w:pPr>
        <w:pStyle w:val="ConsPlusNormal"/>
        <w:spacing w:before="220"/>
        <w:ind w:firstLine="540"/>
        <w:jc w:val="both"/>
      </w:pPr>
      <w:r>
        <w:t>2. Не имеющим жилого помещения в населенном пункте по месту осуществления своей трудовой деятельности признается врач-специалист, являющийся нанимателем жилого помещения по договору найма жилого помещения частного жилищного фонда в населенном пункте по месту осуществления своей трудовой деятельности, заключенному в соответствии с гражданским законодательством:</w:t>
      </w:r>
    </w:p>
    <w:p w:rsidR="00997221" w:rsidRDefault="00997221">
      <w:pPr>
        <w:pStyle w:val="ConsPlusNormal"/>
        <w:spacing w:before="220"/>
        <w:ind w:firstLine="540"/>
        <w:jc w:val="both"/>
      </w:pPr>
      <w:r>
        <w:t xml:space="preserve">1) не </w:t>
      </w:r>
      <w:proofErr w:type="gramStart"/>
      <w:r>
        <w:t>являющийся</w:t>
      </w:r>
      <w:proofErr w:type="gramEnd"/>
      <w:r>
        <w:t xml:space="preserve"> нанимателем жилого помещения по договору социального найма или </w:t>
      </w:r>
      <w:r>
        <w:lastRenderedPageBreak/>
        <w:t>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997221" w:rsidRDefault="00997221">
      <w:pPr>
        <w:pStyle w:val="ConsPlusNormal"/>
        <w:spacing w:before="220"/>
        <w:ind w:firstLine="540"/>
        <w:jc w:val="both"/>
      </w:pPr>
      <w:proofErr w:type="gramStart"/>
      <w: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осуществления своей трудовой деятельности.</w:t>
      </w:r>
      <w:proofErr w:type="gramEnd"/>
    </w:p>
    <w:p w:rsidR="00997221" w:rsidRDefault="00997221">
      <w:pPr>
        <w:pStyle w:val="ConsPlusNormal"/>
        <w:spacing w:before="220"/>
        <w:ind w:firstLine="540"/>
        <w:jc w:val="both"/>
      </w:pPr>
      <w:r>
        <w:t>3. В случае если врач-специалист является:</w:t>
      </w:r>
    </w:p>
    <w:p w:rsidR="00997221" w:rsidRDefault="00997221">
      <w:pPr>
        <w:pStyle w:val="ConsPlusNormal"/>
        <w:spacing w:before="220"/>
        <w:ind w:firstLine="540"/>
        <w:jc w:val="both"/>
      </w:pPr>
      <w:proofErr w:type="gramStart"/>
      <w:r>
        <w:t>1) нанимателем жилых помещений по нескольким договорам найма жилого помещения частного жилищного фонда, ему выплачивается ежемесячная денежная компенсация за наем жилого помещения по одному из таких договоров;</w:t>
      </w:r>
      <w:proofErr w:type="gramEnd"/>
    </w:p>
    <w:p w:rsidR="00997221" w:rsidRDefault="00997221">
      <w:pPr>
        <w:pStyle w:val="ConsPlusNormal"/>
        <w:spacing w:before="220"/>
        <w:ind w:firstLine="540"/>
        <w:jc w:val="both"/>
      </w:pPr>
      <w:r>
        <w:t xml:space="preserve">2) получателем ежемесячной денежной компенсации за наем жилого помещения, он утрачивает право на выплату ежемесячной денежной компенсации части затрат по ипотечному жилищному кредиту (займу), предусмотренную </w:t>
      </w:r>
      <w:hyperlink w:anchor="P37" w:history="1">
        <w:r>
          <w:rPr>
            <w:color w:val="0000FF"/>
          </w:rPr>
          <w:t>статьей 4</w:t>
        </w:r>
      </w:hyperlink>
      <w:r>
        <w:t xml:space="preserve"> настоящего Закона.</w:t>
      </w:r>
    </w:p>
    <w:p w:rsidR="00997221" w:rsidRDefault="00997221">
      <w:pPr>
        <w:pStyle w:val="ConsPlusNormal"/>
        <w:spacing w:before="220"/>
        <w:ind w:firstLine="540"/>
        <w:jc w:val="both"/>
      </w:pPr>
      <w:r>
        <w:t>4. Ежемесячная денежная компенсация за наем жилого помещения выплачивается врачам-специалистам в размере ежемесячной платы за наем жилого помещения, предусмотренной договором найма жилого помещения, но не более 8000 рублей.</w:t>
      </w:r>
    </w:p>
    <w:p w:rsidR="00997221" w:rsidRDefault="00997221">
      <w:pPr>
        <w:pStyle w:val="ConsPlusNormal"/>
        <w:spacing w:before="220"/>
        <w:ind w:firstLine="540"/>
        <w:jc w:val="both"/>
      </w:pPr>
      <w:r>
        <w:t>5. Порядок назначения и выплаты ежемесячной денежной компенсации за наем жилого помещения врачам-специалистам определяется администрацией Костромской области.</w:t>
      </w:r>
    </w:p>
    <w:p w:rsidR="00997221" w:rsidRDefault="00997221">
      <w:pPr>
        <w:pStyle w:val="ConsPlusNormal"/>
        <w:jc w:val="both"/>
      </w:pPr>
    </w:p>
    <w:p w:rsidR="00997221" w:rsidRDefault="00997221">
      <w:pPr>
        <w:pStyle w:val="ConsPlusTitle"/>
        <w:ind w:firstLine="540"/>
        <w:jc w:val="both"/>
        <w:outlineLvl w:val="0"/>
      </w:pPr>
      <w:bookmarkStart w:id="1" w:name="P37"/>
      <w:bookmarkEnd w:id="1"/>
      <w:r>
        <w:t>Статья 4. Условия назначения и выплаты ежемесячной денежной компенсации части затрат по ипотечному жилищному кредиту (займу), ее размер</w:t>
      </w:r>
    </w:p>
    <w:p w:rsidR="00997221" w:rsidRDefault="0099722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221">
        <w:trPr>
          <w:jc w:val="center"/>
        </w:trPr>
        <w:tc>
          <w:tcPr>
            <w:tcW w:w="9294" w:type="dxa"/>
            <w:tcBorders>
              <w:top w:val="nil"/>
              <w:left w:val="single" w:sz="24" w:space="0" w:color="CED3F1"/>
              <w:bottom w:val="nil"/>
              <w:right w:val="single" w:sz="24" w:space="0" w:color="F4F3F8"/>
            </w:tcBorders>
            <w:shd w:val="clear" w:color="auto" w:fill="F4F3F8"/>
          </w:tcPr>
          <w:p w:rsidR="00997221" w:rsidRDefault="00997221">
            <w:pPr>
              <w:pStyle w:val="ConsPlusNormal"/>
              <w:jc w:val="both"/>
            </w:pPr>
            <w:hyperlink r:id="rId12" w:history="1">
              <w:proofErr w:type="gramStart"/>
              <w:r>
                <w:rPr>
                  <w:color w:val="0000FF"/>
                </w:rPr>
                <w:t>Законом</w:t>
              </w:r>
            </w:hyperlink>
            <w:r>
              <w:rPr>
                <w:color w:val="392C69"/>
              </w:rPr>
              <w:t xml:space="preserve"> Костромской области от 18.03.2020 N 670-6-ЗКО установлено, что врачи-специалисты, получавшие ежемесячную денежную компенсацию части затрат по ипотечному жилищному кредиту (займу) по состоянию на 1 января 2020 года, получают такую компенсацию, начиная с 1 января 2020 года, в размере ежемесячного взноса, предусмотренного договором, заключенным между врачом-специалистом и кредитной организацией (организацией, предоставляющей заем), но не более 9000 рублей.</w:t>
            </w:r>
            <w:proofErr w:type="gramEnd"/>
          </w:p>
          <w:p w:rsidR="00997221" w:rsidRDefault="00997221">
            <w:pPr>
              <w:pStyle w:val="ConsPlusNormal"/>
              <w:jc w:val="both"/>
            </w:pPr>
            <w:hyperlink r:id="rId13" w:history="1">
              <w:r>
                <w:rPr>
                  <w:color w:val="0000FF"/>
                </w:rPr>
                <w:t>Законом</w:t>
              </w:r>
            </w:hyperlink>
            <w:r>
              <w:rPr>
                <w:color w:val="392C69"/>
              </w:rPr>
              <w:t xml:space="preserve"> Костромской области от 18.03.2020 N 670-6-ЗКО установлено, что врачам-специалистам, получавшим ежемесячную денежную компенсацию части затрат по ипотечному жилищному кредиту (займу) по состоянию на 1 января 2020 года, срок выплаты такой компенсации составляет семь лет с месяца ее назначения, но не более срока действия договора.</w:t>
            </w:r>
          </w:p>
          <w:p w:rsidR="00997221" w:rsidRDefault="00997221">
            <w:pPr>
              <w:pStyle w:val="ConsPlusNormal"/>
              <w:jc w:val="both"/>
            </w:pPr>
            <w:hyperlink r:id="rId14" w:history="1">
              <w:proofErr w:type="gramStart"/>
              <w:r>
                <w:rPr>
                  <w:color w:val="0000FF"/>
                </w:rPr>
                <w:t>Законом</w:t>
              </w:r>
            </w:hyperlink>
            <w:r>
              <w:rPr>
                <w:color w:val="392C69"/>
              </w:rPr>
              <w:t xml:space="preserve"> Костромской области от 18.03.2020 N 670-6-ЗКО установлено, что врачи-специалисты, которым назначена ежемесячная денежная компенсация части затрат по ипотечному жилищному кредиту (займу) или которые подали заявление о ее назначении в период с 1 января 2020 года до дня вступления в силу Закона Костромской области от 18.03.2020 N 670-6-ЗКО, получают такую компенсацию, начиная со дня ее назначения, в размере ежемесячного взноса</w:t>
            </w:r>
            <w:proofErr w:type="gramEnd"/>
            <w:r>
              <w:rPr>
                <w:color w:val="392C69"/>
              </w:rPr>
              <w:t xml:space="preserve">, </w:t>
            </w:r>
            <w:proofErr w:type="gramStart"/>
            <w:r>
              <w:rPr>
                <w:color w:val="392C69"/>
              </w:rPr>
              <w:t>предусмотренного</w:t>
            </w:r>
            <w:proofErr w:type="gramEnd"/>
            <w:r>
              <w:rPr>
                <w:color w:val="392C69"/>
              </w:rPr>
              <w:t xml:space="preserve"> договором, заключенным между врачом-специалистом и кредитной организацией (организацией, предоставляющей заем), но не более 9000 рублей.</w:t>
            </w:r>
          </w:p>
          <w:p w:rsidR="00997221" w:rsidRDefault="00997221">
            <w:pPr>
              <w:pStyle w:val="ConsPlusNormal"/>
              <w:jc w:val="both"/>
            </w:pPr>
            <w:hyperlink r:id="rId15" w:history="1">
              <w:proofErr w:type="gramStart"/>
              <w:r>
                <w:rPr>
                  <w:color w:val="0000FF"/>
                </w:rPr>
                <w:t>Законом</w:t>
              </w:r>
            </w:hyperlink>
            <w:r>
              <w:rPr>
                <w:color w:val="392C69"/>
              </w:rPr>
              <w:t xml:space="preserve"> Костромской области от 18.03.2020 N 670-6-ЗКО установлено, что врачам-специалистам, которым назначена ежемесячная денежная компенсация части затрат по ипотечному жилищному кредиту (займу) или которые подали заявление о ее назначении в период с 1 января 2020 года до дня вступления в силу Закона Костромской области от 18.03.2020 N 670-6-ЗКО, срок выплаты такой компенсации составляет семь лет с месяца ее назначения, но</w:t>
            </w:r>
            <w:proofErr w:type="gramEnd"/>
            <w:r>
              <w:rPr>
                <w:color w:val="392C69"/>
              </w:rPr>
              <w:t xml:space="preserve"> не более срока действия договора.</w:t>
            </w:r>
          </w:p>
        </w:tc>
      </w:tr>
    </w:tbl>
    <w:p w:rsidR="00997221" w:rsidRDefault="00997221">
      <w:pPr>
        <w:pStyle w:val="ConsPlusNormal"/>
        <w:spacing w:before="280"/>
        <w:ind w:firstLine="540"/>
        <w:jc w:val="both"/>
      </w:pPr>
      <w:bookmarkStart w:id="2" w:name="P43"/>
      <w:bookmarkEnd w:id="2"/>
      <w:r>
        <w:lastRenderedPageBreak/>
        <w:t>1. Право на ежемесячную денежную компенсацию части затрат по ипотечному жилищному кредиту (займу) имеет:</w:t>
      </w:r>
    </w:p>
    <w:p w:rsidR="00997221" w:rsidRDefault="00997221">
      <w:pPr>
        <w:pStyle w:val="ConsPlusNormal"/>
        <w:spacing w:before="220"/>
        <w:ind w:firstLine="540"/>
        <w:jc w:val="both"/>
      </w:pPr>
      <w:r>
        <w:t xml:space="preserve">1) врач-специалист, являющийся получателем ежемесячной денежной компенсации за наем жилого помещения в соответствии со </w:t>
      </w:r>
      <w:hyperlink w:anchor="P25" w:history="1">
        <w:r>
          <w:rPr>
            <w:color w:val="0000FF"/>
          </w:rPr>
          <w:t>статьей 3</w:t>
        </w:r>
      </w:hyperlink>
      <w:r>
        <w:t xml:space="preserve"> настоящего Закона и заключивший кредитный договор (договор займа), обязательства по которому обеспечены ипотекой (далее - договор);</w:t>
      </w:r>
    </w:p>
    <w:p w:rsidR="00997221" w:rsidRDefault="00997221">
      <w:pPr>
        <w:pStyle w:val="ConsPlusNormal"/>
        <w:spacing w:before="220"/>
        <w:ind w:firstLine="540"/>
        <w:jc w:val="both"/>
      </w:pPr>
      <w:proofErr w:type="gramStart"/>
      <w:r>
        <w:t xml:space="preserve">2) врач-специалист, не имеющий на момент возникновения права собственности на жилое помещение, приобретенное (построенное) с привлечением средств ипотечного жилищного кредита (займа), жилого помещения в населенном пункте по месту осуществления своей трудовой деятельности и если ему не было предоставлено жилое помещение специализированного жилищного фонда Костромской области в соответствии с </w:t>
      </w:r>
      <w:hyperlink r:id="rId16" w:history="1">
        <w:r>
          <w:rPr>
            <w:color w:val="0000FF"/>
          </w:rPr>
          <w:t>Законом</w:t>
        </w:r>
      </w:hyperlink>
      <w:r>
        <w:t xml:space="preserve"> Костромской области от 5 октября 2007 года N 196-4-ЗКО "О специализированном</w:t>
      </w:r>
      <w:proofErr w:type="gramEnd"/>
      <w:r>
        <w:t xml:space="preserve"> жилищном </w:t>
      </w:r>
      <w:proofErr w:type="gramStart"/>
      <w:r>
        <w:t>фонде</w:t>
      </w:r>
      <w:proofErr w:type="gramEnd"/>
      <w:r>
        <w:t xml:space="preserve"> Костромской области".</w:t>
      </w:r>
    </w:p>
    <w:p w:rsidR="00997221" w:rsidRDefault="00997221">
      <w:pPr>
        <w:pStyle w:val="ConsPlusNormal"/>
        <w:spacing w:before="220"/>
        <w:ind w:firstLine="540"/>
        <w:jc w:val="both"/>
      </w:pPr>
      <w:r>
        <w:t xml:space="preserve">2. Ежемесячная денежная компенсация части затрат по ипотечному жилищному кредиту (займу) назначается врачам-специалистам, указанным в </w:t>
      </w:r>
      <w:hyperlink w:anchor="P43" w:history="1">
        <w:r>
          <w:rPr>
            <w:color w:val="0000FF"/>
          </w:rPr>
          <w:t>части 1</w:t>
        </w:r>
      </w:hyperlink>
      <w:r>
        <w:t xml:space="preserve"> настоящей статьи, заключившим договор после 1 января 2015 года на приобретение (строительство) жилого помещения в населенном пункте по месту осуществления своей трудовой деятельности.</w:t>
      </w:r>
    </w:p>
    <w:p w:rsidR="00997221" w:rsidRDefault="00997221">
      <w:pPr>
        <w:pStyle w:val="ConsPlusNormal"/>
        <w:spacing w:before="220"/>
        <w:ind w:firstLine="540"/>
        <w:jc w:val="both"/>
      </w:pPr>
      <w:r>
        <w:t>3. Не имеющим жилого помещения в населенном пункте по месту осуществления своей трудовой деятельности признается врач-специалист:</w:t>
      </w:r>
    </w:p>
    <w:p w:rsidR="00997221" w:rsidRDefault="00997221">
      <w:pPr>
        <w:pStyle w:val="ConsPlusNormal"/>
        <w:spacing w:before="220"/>
        <w:ind w:firstLine="540"/>
        <w:jc w:val="both"/>
      </w:pPr>
      <w:r>
        <w:t xml:space="preserve">1) не </w:t>
      </w:r>
      <w:proofErr w:type="gramStart"/>
      <w:r>
        <w:t>являющийся</w:t>
      </w:r>
      <w:proofErr w:type="gramEnd"/>
      <w:r>
        <w:t xml:space="preserve">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997221" w:rsidRDefault="00997221">
      <w:pPr>
        <w:pStyle w:val="ConsPlusNormal"/>
        <w:spacing w:before="220"/>
        <w:ind w:firstLine="540"/>
        <w:jc w:val="both"/>
      </w:pPr>
      <w:proofErr w:type="gramStart"/>
      <w: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осуществления трудовой деятельности.</w:t>
      </w:r>
      <w:proofErr w:type="gramEnd"/>
    </w:p>
    <w:p w:rsidR="00997221" w:rsidRDefault="00997221">
      <w:pPr>
        <w:pStyle w:val="ConsPlusNormal"/>
        <w:spacing w:before="220"/>
        <w:ind w:firstLine="540"/>
        <w:jc w:val="both"/>
      </w:pPr>
      <w:r>
        <w:t xml:space="preserve">4. В случае если врач-специалист является получателем ежемесячной денежной компенсации части затрат по ипотечному жилищному кредиту (займу), он утрачивает право на выплату ежемесячной денежной компенсации за наем жилого помещения, предусмотренную </w:t>
      </w:r>
      <w:hyperlink w:anchor="P25" w:history="1">
        <w:r>
          <w:rPr>
            <w:color w:val="0000FF"/>
          </w:rPr>
          <w:t>статьей 3</w:t>
        </w:r>
      </w:hyperlink>
      <w:r>
        <w:t xml:space="preserve"> настоящего Закона.</w:t>
      </w:r>
    </w:p>
    <w:p w:rsidR="00997221" w:rsidRDefault="00997221">
      <w:pPr>
        <w:pStyle w:val="ConsPlusNormal"/>
        <w:spacing w:before="220"/>
        <w:ind w:firstLine="540"/>
        <w:jc w:val="both"/>
      </w:pPr>
      <w:r>
        <w:t>5. Право на получение ежемесячной денежной компенсации части затрат по ипотечному жилищному кредиту (займу) не распространяется на врачей-специалистов, ранее реализовавших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(или) местного бюджетов.</w:t>
      </w:r>
    </w:p>
    <w:p w:rsidR="00997221" w:rsidRDefault="00997221">
      <w:pPr>
        <w:pStyle w:val="ConsPlusNormal"/>
        <w:spacing w:before="220"/>
        <w:ind w:firstLine="540"/>
        <w:jc w:val="both"/>
      </w:pPr>
      <w:r>
        <w:t>6. Ежемесячная денежная компенсация части затрат по ипотечному жилищному кредиту (займу) выплачивается врачам-специалистам в размере ежемесячного взноса, предусмотренного договором, заключенным между врачом-специалистом и кредитной организацией (организацией, предоставляющей заем), но не более 9000 рублей. Ежемесячная денежная компенсация части затрат по ипотечному жилищному кредиту (займу) выплачивается врачам-специалистам в течение семи лет с месяца ее назначения, но не более срока действия договора.</w:t>
      </w:r>
    </w:p>
    <w:p w:rsidR="00997221" w:rsidRDefault="00997221">
      <w:pPr>
        <w:pStyle w:val="ConsPlusNormal"/>
        <w:jc w:val="both"/>
      </w:pPr>
      <w:r>
        <w:t>(</w:t>
      </w:r>
      <w:proofErr w:type="gramStart"/>
      <w:r>
        <w:t>в</w:t>
      </w:r>
      <w:proofErr w:type="gramEnd"/>
      <w:r>
        <w:t xml:space="preserve"> ред. </w:t>
      </w:r>
      <w:hyperlink r:id="rId17" w:history="1">
        <w:r>
          <w:rPr>
            <w:color w:val="0000FF"/>
          </w:rPr>
          <w:t>Закона</w:t>
        </w:r>
      </w:hyperlink>
      <w:r>
        <w:t xml:space="preserve"> Костромской области от 18.03.2020 N 670-6-ЗКО)</w:t>
      </w:r>
    </w:p>
    <w:p w:rsidR="00997221" w:rsidRDefault="00997221">
      <w:pPr>
        <w:pStyle w:val="ConsPlusNormal"/>
        <w:spacing w:before="220"/>
        <w:ind w:firstLine="540"/>
        <w:jc w:val="both"/>
      </w:pPr>
      <w:r>
        <w:t>7. Порядок назначения и выплаты ежемесячной денежной компенсации части затрат по ипотечному жилищному кредиту (займу) определяется администрацией Костромской области.</w:t>
      </w:r>
    </w:p>
    <w:p w:rsidR="00997221" w:rsidRDefault="00997221">
      <w:pPr>
        <w:pStyle w:val="ConsPlusNormal"/>
        <w:jc w:val="both"/>
      </w:pPr>
    </w:p>
    <w:p w:rsidR="00997221" w:rsidRDefault="00997221">
      <w:pPr>
        <w:pStyle w:val="ConsPlusTitle"/>
        <w:ind w:firstLine="540"/>
        <w:jc w:val="both"/>
        <w:outlineLvl w:val="0"/>
      </w:pPr>
      <w:r>
        <w:t xml:space="preserve">Статья 4.1. Информационное обеспечение предоставления дополнительных мер </w:t>
      </w:r>
      <w:r>
        <w:lastRenderedPageBreak/>
        <w:t>социальной поддержки врачам-специалистам</w:t>
      </w:r>
    </w:p>
    <w:p w:rsidR="00997221" w:rsidRDefault="00997221">
      <w:pPr>
        <w:pStyle w:val="ConsPlusNormal"/>
        <w:ind w:firstLine="540"/>
        <w:jc w:val="both"/>
      </w:pPr>
      <w:r>
        <w:t>(</w:t>
      </w:r>
      <w:proofErr w:type="gramStart"/>
      <w:r>
        <w:t>введена</w:t>
      </w:r>
      <w:proofErr w:type="gramEnd"/>
      <w:r>
        <w:t xml:space="preserve"> </w:t>
      </w:r>
      <w:hyperlink r:id="rId18" w:history="1">
        <w:r>
          <w:rPr>
            <w:color w:val="0000FF"/>
          </w:rPr>
          <w:t>Законом</w:t>
        </w:r>
      </w:hyperlink>
      <w:r>
        <w:t xml:space="preserve"> Костромской области от 27.03.2018 N 363-6-ЗКО)</w:t>
      </w:r>
    </w:p>
    <w:p w:rsidR="00997221" w:rsidRDefault="00997221">
      <w:pPr>
        <w:pStyle w:val="ConsPlusNormal"/>
        <w:jc w:val="both"/>
      </w:pPr>
    </w:p>
    <w:p w:rsidR="00997221" w:rsidRDefault="00997221">
      <w:pPr>
        <w:pStyle w:val="ConsPlusNormal"/>
        <w:ind w:firstLine="540"/>
        <w:jc w:val="both"/>
      </w:pPr>
      <w:r>
        <w:t xml:space="preserve">Информация о предоставлении дополнительных мер социальной поддержки врачам-специалистам в соответствии с настоящим Законом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9" w:history="1">
        <w:r>
          <w:rPr>
            <w:color w:val="0000FF"/>
          </w:rPr>
          <w:t>законом</w:t>
        </w:r>
      </w:hyperlink>
      <w:r>
        <w:t xml:space="preserve"> от 17 июля 1999 года N 178-ФЗ "О государственной социальной помощи".</w:t>
      </w:r>
    </w:p>
    <w:p w:rsidR="00997221" w:rsidRDefault="00997221">
      <w:pPr>
        <w:pStyle w:val="ConsPlusNormal"/>
        <w:jc w:val="both"/>
      </w:pPr>
    </w:p>
    <w:p w:rsidR="00997221" w:rsidRDefault="00997221">
      <w:pPr>
        <w:pStyle w:val="ConsPlusTitle"/>
        <w:ind w:firstLine="540"/>
        <w:jc w:val="both"/>
        <w:outlineLvl w:val="0"/>
      </w:pPr>
      <w:r>
        <w:t>Статья 5. Финансовое обеспечение настоящего Закона</w:t>
      </w:r>
    </w:p>
    <w:p w:rsidR="00997221" w:rsidRDefault="00997221">
      <w:pPr>
        <w:pStyle w:val="ConsPlusNormal"/>
        <w:jc w:val="both"/>
      </w:pPr>
    </w:p>
    <w:p w:rsidR="00997221" w:rsidRDefault="00997221">
      <w:pPr>
        <w:pStyle w:val="ConsPlusNormal"/>
        <w:ind w:firstLine="540"/>
        <w:jc w:val="both"/>
      </w:pPr>
      <w:r>
        <w:t>Расходы, связанные с реализацией настоящего Закона, относятся к расходным обязательствам Костромской области и финансируются за счет средств областного бюджета.</w:t>
      </w:r>
    </w:p>
    <w:p w:rsidR="00997221" w:rsidRDefault="00997221">
      <w:pPr>
        <w:pStyle w:val="ConsPlusNormal"/>
        <w:jc w:val="both"/>
      </w:pPr>
    </w:p>
    <w:p w:rsidR="00997221" w:rsidRDefault="00997221">
      <w:pPr>
        <w:pStyle w:val="ConsPlusTitle"/>
        <w:ind w:firstLine="540"/>
        <w:jc w:val="both"/>
        <w:outlineLvl w:val="0"/>
      </w:pPr>
      <w:r>
        <w:t>Статья 6. Вступление в силу настоящего Закона</w:t>
      </w:r>
    </w:p>
    <w:p w:rsidR="00997221" w:rsidRDefault="00997221">
      <w:pPr>
        <w:pStyle w:val="ConsPlusNormal"/>
        <w:jc w:val="both"/>
      </w:pPr>
    </w:p>
    <w:p w:rsidR="00997221" w:rsidRDefault="00997221">
      <w:pPr>
        <w:pStyle w:val="ConsPlusNormal"/>
        <w:ind w:firstLine="540"/>
        <w:jc w:val="both"/>
      </w:pPr>
      <w:r>
        <w:t>1. Настоящий Закон вступает в силу с 1 января 2015 года.</w:t>
      </w:r>
    </w:p>
    <w:p w:rsidR="00997221" w:rsidRDefault="00997221">
      <w:pPr>
        <w:pStyle w:val="ConsPlusNormal"/>
        <w:spacing w:before="220"/>
        <w:ind w:firstLine="540"/>
        <w:jc w:val="both"/>
      </w:pPr>
      <w:r>
        <w:t xml:space="preserve">2. Со дня вступления в силу настоящего Закона признать утратившим силу </w:t>
      </w:r>
      <w:hyperlink r:id="rId20" w:history="1">
        <w:r>
          <w:rPr>
            <w:color w:val="0000FF"/>
          </w:rPr>
          <w:t>Закон</w:t>
        </w:r>
      </w:hyperlink>
      <w:r>
        <w:t xml:space="preserve"> Костромской области от 25 мая 2012 года N 230-5-ЗКО "О ежемесячной денежной компенсации за наем жилого помещения врачам-специалистам областных государственных учреждений здравоохранения".</w:t>
      </w:r>
    </w:p>
    <w:p w:rsidR="00997221" w:rsidRDefault="00997221">
      <w:pPr>
        <w:pStyle w:val="ConsPlusNormal"/>
        <w:jc w:val="both"/>
      </w:pPr>
    </w:p>
    <w:p w:rsidR="00997221" w:rsidRDefault="00997221">
      <w:pPr>
        <w:pStyle w:val="ConsPlusNormal"/>
        <w:jc w:val="right"/>
      </w:pPr>
      <w:r>
        <w:t>Губернатор</w:t>
      </w:r>
    </w:p>
    <w:p w:rsidR="00997221" w:rsidRDefault="00997221">
      <w:pPr>
        <w:pStyle w:val="ConsPlusNormal"/>
        <w:jc w:val="right"/>
      </w:pPr>
      <w:r>
        <w:t>Костромской области</w:t>
      </w:r>
    </w:p>
    <w:p w:rsidR="00997221" w:rsidRDefault="00997221">
      <w:pPr>
        <w:pStyle w:val="ConsPlusNormal"/>
        <w:jc w:val="right"/>
      </w:pPr>
      <w:r>
        <w:t>С.СИТНИКОВ</w:t>
      </w:r>
    </w:p>
    <w:p w:rsidR="00997221" w:rsidRDefault="00997221">
      <w:pPr>
        <w:pStyle w:val="ConsPlusNormal"/>
      </w:pPr>
      <w:r>
        <w:t>28 октября 2014 года</w:t>
      </w:r>
    </w:p>
    <w:p w:rsidR="00997221" w:rsidRDefault="00997221">
      <w:pPr>
        <w:pStyle w:val="ConsPlusNormal"/>
        <w:spacing w:before="220"/>
      </w:pPr>
      <w:r>
        <w:t>N 580-5-ЗКО</w:t>
      </w:r>
    </w:p>
    <w:p w:rsidR="00997221" w:rsidRDefault="00997221">
      <w:pPr>
        <w:pStyle w:val="ConsPlusNormal"/>
        <w:jc w:val="both"/>
      </w:pPr>
    </w:p>
    <w:p w:rsidR="00997221" w:rsidRDefault="00997221">
      <w:pPr>
        <w:pStyle w:val="ConsPlusNormal"/>
        <w:jc w:val="both"/>
      </w:pPr>
    </w:p>
    <w:p w:rsidR="00997221" w:rsidRDefault="00997221">
      <w:pPr>
        <w:pStyle w:val="ConsPlusNormal"/>
        <w:pBdr>
          <w:top w:val="single" w:sz="6" w:space="0" w:color="auto"/>
        </w:pBdr>
        <w:spacing w:before="100" w:after="100"/>
        <w:jc w:val="both"/>
        <w:rPr>
          <w:sz w:val="2"/>
          <w:szCs w:val="2"/>
        </w:rPr>
      </w:pPr>
    </w:p>
    <w:p w:rsidR="008E02F1" w:rsidRDefault="00997221"/>
    <w:sectPr w:rsidR="008E02F1" w:rsidSect="003B5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997221"/>
    <w:rsid w:val="00997221"/>
    <w:rsid w:val="00AC2082"/>
    <w:rsid w:val="00B06A21"/>
    <w:rsid w:val="00E45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2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2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722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1119E89DE417EF7F26E74BF3B040693500725B900E585871D410BA485C1247BA17E2A4B6126310DA9077AE7B51F4F5C0040A3B29CC53BP6J9N" TargetMode="External"/><Relationship Id="rId13" Type="http://schemas.openxmlformats.org/officeDocument/2006/relationships/hyperlink" Target="consultantplus://offline/ref=CAB1119E89DE417EF7F27079A957580D955F502AB705E6D5DF421A56F38CCB733CEE27680F6C25310EA2522AA8B44309011342AFB29EC1276BDD73PAJBN" TargetMode="External"/><Relationship Id="rId18" Type="http://schemas.openxmlformats.org/officeDocument/2006/relationships/hyperlink" Target="consultantplus://offline/ref=CAB1119E89DE417EF7F27079A957580D955F502AB607ECDADC421A56F38CCB733CEE27680F6C25310EA3512AA8B44309011342AFB29EC1276BDD73PAJB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AB1119E89DE417EF7F26E74BF3B0406925C0922B554B287D6484F0EACD5893435E4732B4A64213A5AF3177EAEE21A53541A5EA5AC9CPCJ5N" TargetMode="External"/><Relationship Id="rId12" Type="http://schemas.openxmlformats.org/officeDocument/2006/relationships/hyperlink" Target="consultantplus://offline/ref=CAB1119E89DE417EF7F27079A957580D955F502AB705E6D5DF421A56F38CCB733CEE27680F6C25310EA2522BA8B44309011342AFB29EC1276BDD73PAJBN" TargetMode="External"/><Relationship Id="rId17" Type="http://schemas.openxmlformats.org/officeDocument/2006/relationships/hyperlink" Target="consultantplus://offline/ref=CAB1119E89DE417EF7F27079A957580D955F502AB705E6D5DF421A56F38CCB733CEE27680F6C25310EA2532CA8B44309011342AFB29EC1276BDD73PAJBN" TargetMode="External"/><Relationship Id="rId2" Type="http://schemas.openxmlformats.org/officeDocument/2006/relationships/settings" Target="settings.xml"/><Relationship Id="rId16" Type="http://schemas.openxmlformats.org/officeDocument/2006/relationships/hyperlink" Target="consultantplus://offline/ref=CAB1119E89DE417EF7F27079A957580D955F502AB703EADAD8421A56F38CCB733CEE277A0F34293306BC532FBDE2124FP5J4N" TargetMode="External"/><Relationship Id="rId20" Type="http://schemas.openxmlformats.org/officeDocument/2006/relationships/hyperlink" Target="consultantplus://offline/ref=CAB1119E89DE417EF7F27079A957580D955F502ABB02E6D0DF421A56F38CCB733CEE277A0F34293306BC532FBDE2124FP5J4N" TargetMode="External"/><Relationship Id="rId1" Type="http://schemas.openxmlformats.org/officeDocument/2006/relationships/styles" Target="styles.xml"/><Relationship Id="rId6" Type="http://schemas.openxmlformats.org/officeDocument/2006/relationships/hyperlink" Target="consultantplus://offline/ref=CAB1119E89DE417EF7F27079A957580D955F502AB705E6D5DF421A56F38CCB733CEE27680F6C25310EA2532CA8B44309011342AFB29EC1276BDD73PAJBN" TargetMode="External"/><Relationship Id="rId11" Type="http://schemas.openxmlformats.org/officeDocument/2006/relationships/hyperlink" Target="consultantplus://offline/ref=CAB1119E89DE417EF7F27079A957580D955F502AB703EADAD8421A56F38CCB733CEE277A0F34293306BC532FBDE2124FP5J4N" TargetMode="External"/><Relationship Id="rId5" Type="http://schemas.openxmlformats.org/officeDocument/2006/relationships/hyperlink" Target="consultantplus://offline/ref=CAB1119E89DE417EF7F27079A957580D955F502AB607ECDADC421A56F38CCB733CEE27680F6C25310EA3512AA8B44309011342AFB29EC1276BDD73PAJBN" TargetMode="External"/><Relationship Id="rId15" Type="http://schemas.openxmlformats.org/officeDocument/2006/relationships/hyperlink" Target="consultantplus://offline/ref=CAB1119E89DE417EF7F27079A957580D955F502AB705E6D5DF421A56F38CCB733CEE27680F6C25310EA25228A8B44309011342AFB29EC1276BDD73PAJBN" TargetMode="External"/><Relationship Id="rId10" Type="http://schemas.openxmlformats.org/officeDocument/2006/relationships/hyperlink" Target="consultantplus://offline/ref=CAB1119E89DE417EF7F27079A957580D955F502AB704EED7D8421A56F38CCB733CEE27680F6C25310EA1562DA8B44309011342AFB29EC1276BDD73PAJBN" TargetMode="External"/><Relationship Id="rId19" Type="http://schemas.openxmlformats.org/officeDocument/2006/relationships/hyperlink" Target="consultantplus://offline/ref=CAB1119E89DE417EF7F26E74BF3B040693500820B901E585871D410BA485C1247BA17E294B622F655FE60626A1E80C4D500042A7AEP9J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B1119E89DE417EF7F26E74BF3B040693500821BE06E585871D410BA485C1247BA17E2A4B6124340DA9077AE7B51F4F5C0040A3B29CC53BP6J9N" TargetMode="External"/><Relationship Id="rId14" Type="http://schemas.openxmlformats.org/officeDocument/2006/relationships/hyperlink" Target="consultantplus://offline/ref=CAB1119E89DE417EF7F27079A957580D955F502AB705E6D5DF421A56F38CCB733CEE27680F6C25310EA25229A8B44309011342AFB29EC1276BDD73PAJ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Аркадьевна</dc:creator>
  <cp:lastModifiedBy>Наталья Аркадьевна</cp:lastModifiedBy>
  <cp:revision>1</cp:revision>
  <dcterms:created xsi:type="dcterms:W3CDTF">2020-04-28T13:09:00Z</dcterms:created>
  <dcterms:modified xsi:type="dcterms:W3CDTF">2020-04-28T13:10:00Z</dcterms:modified>
</cp:coreProperties>
</file>