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1A" w:rsidRDefault="00CA59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591A" w:rsidRDefault="00CA59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A59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91A" w:rsidRDefault="00CA591A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91A" w:rsidRDefault="00CA591A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CA591A" w:rsidRDefault="00CA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91A" w:rsidRDefault="00CA591A">
      <w:pPr>
        <w:pStyle w:val="ConsPlusNormal"/>
        <w:jc w:val="both"/>
      </w:pPr>
    </w:p>
    <w:p w:rsidR="00CA591A" w:rsidRDefault="00CA591A">
      <w:pPr>
        <w:pStyle w:val="ConsPlusTitle"/>
        <w:jc w:val="center"/>
      </w:pPr>
      <w:r>
        <w:t>РОССИЙСКАЯ ФЕДЕРАЦИЯ</w:t>
      </w:r>
    </w:p>
    <w:p w:rsidR="00CA591A" w:rsidRDefault="00CA591A">
      <w:pPr>
        <w:pStyle w:val="ConsPlusTitle"/>
        <w:jc w:val="center"/>
      </w:pPr>
    </w:p>
    <w:p w:rsidR="00CA591A" w:rsidRDefault="00CA591A">
      <w:pPr>
        <w:pStyle w:val="ConsPlusTitle"/>
        <w:jc w:val="center"/>
      </w:pPr>
      <w:r>
        <w:t>ФЕДЕРАЛЬНЫЙ ЗАКОН</w:t>
      </w:r>
    </w:p>
    <w:p w:rsidR="00CA591A" w:rsidRDefault="00CA591A">
      <w:pPr>
        <w:pStyle w:val="ConsPlusTitle"/>
        <w:jc w:val="center"/>
      </w:pPr>
    </w:p>
    <w:p w:rsidR="00CA591A" w:rsidRDefault="00CA591A">
      <w:pPr>
        <w:pStyle w:val="ConsPlusTitle"/>
        <w:jc w:val="center"/>
      </w:pPr>
      <w:r>
        <w:t>О ВНЕСЕНИИ ИЗМЕНЕНИЙ</w:t>
      </w:r>
    </w:p>
    <w:p w:rsidR="00CA591A" w:rsidRDefault="00CA591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A591A" w:rsidRDefault="00CA591A">
      <w:pPr>
        <w:pStyle w:val="ConsPlusTitle"/>
        <w:jc w:val="center"/>
      </w:pPr>
      <w:r>
        <w:t>В ЧАСТИ СОЗДАНИЯ ПРОЗРАЧНОГО МЕХАНИЗМА ОПЛАТЫ ТРУДА</w:t>
      </w:r>
    </w:p>
    <w:p w:rsidR="00CA591A" w:rsidRDefault="00CA591A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CA591A" w:rsidRDefault="00CA591A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CA591A" w:rsidRDefault="00CA591A">
      <w:pPr>
        <w:pStyle w:val="ConsPlusTitle"/>
        <w:jc w:val="center"/>
      </w:pPr>
      <w:r>
        <w:t>О ДОХОДАХ, ОБ ИМУЩЕСТВЕ И ОБЯЗАТЕЛЬСТВАХ</w:t>
      </w:r>
    </w:p>
    <w:p w:rsidR="00CA591A" w:rsidRDefault="00CA591A">
      <w:pPr>
        <w:pStyle w:val="ConsPlusTitle"/>
        <w:jc w:val="center"/>
      </w:pPr>
      <w:r>
        <w:t>ИМУЩЕСТВЕННОГО ХАРАКТЕРА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jc w:val="right"/>
      </w:pPr>
      <w:proofErr w:type="gramStart"/>
      <w:r>
        <w:t>Принят</w:t>
      </w:r>
      <w:proofErr w:type="gramEnd"/>
    </w:p>
    <w:p w:rsidR="00CA591A" w:rsidRDefault="00CA591A">
      <w:pPr>
        <w:pStyle w:val="ConsPlusNormal"/>
        <w:jc w:val="right"/>
      </w:pPr>
      <w:r>
        <w:t>Государственной Думой</w:t>
      </w:r>
    </w:p>
    <w:p w:rsidR="00CA591A" w:rsidRDefault="00CA591A">
      <w:pPr>
        <w:pStyle w:val="ConsPlusNormal"/>
        <w:jc w:val="right"/>
      </w:pPr>
      <w:r>
        <w:t>18 декабря 2012 года</w:t>
      </w:r>
    </w:p>
    <w:p w:rsidR="00CA591A" w:rsidRDefault="00CA591A">
      <w:pPr>
        <w:pStyle w:val="ConsPlusNormal"/>
        <w:jc w:val="right"/>
      </w:pPr>
    </w:p>
    <w:p w:rsidR="00CA591A" w:rsidRDefault="00CA591A">
      <w:pPr>
        <w:pStyle w:val="ConsPlusNormal"/>
        <w:jc w:val="right"/>
      </w:pPr>
      <w:r>
        <w:t>Одобрен</w:t>
      </w:r>
    </w:p>
    <w:p w:rsidR="00CA591A" w:rsidRDefault="00CA591A">
      <w:pPr>
        <w:pStyle w:val="ConsPlusNormal"/>
        <w:jc w:val="right"/>
      </w:pPr>
      <w:r>
        <w:t>Советом Федерации</w:t>
      </w:r>
    </w:p>
    <w:p w:rsidR="00CA591A" w:rsidRDefault="00CA591A">
      <w:pPr>
        <w:pStyle w:val="ConsPlusNormal"/>
        <w:jc w:val="right"/>
      </w:pPr>
      <w:r>
        <w:t>26 декабря 2012 года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Title"/>
        <w:ind w:firstLine="540"/>
        <w:jc w:val="both"/>
        <w:outlineLvl w:val="0"/>
      </w:pPr>
      <w:r>
        <w:t>Статья 1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CA591A" w:rsidRDefault="00CA591A">
      <w:pPr>
        <w:pStyle w:val="ConsPlusNormal"/>
        <w:spacing w:before="220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.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Title"/>
        <w:ind w:firstLine="540"/>
        <w:jc w:val="both"/>
        <w:outlineLvl w:val="0"/>
      </w:pPr>
      <w:r>
        <w:t>Статья 2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1) пункт 7.1 </w:t>
      </w:r>
      <w:hyperlink r:id="rId7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275</w:t>
        </w:r>
      </w:hyperlink>
      <w:r>
        <w:t>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</w:t>
      </w:r>
      <w:r>
        <w:lastRenderedPageBreak/>
        <w:t>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>
        <w:t>.";</w:t>
      </w:r>
      <w:proofErr w:type="gramEnd"/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>
        <w:t>.".</w:t>
      </w:r>
      <w:proofErr w:type="gramEnd"/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Title"/>
        <w:ind w:firstLine="540"/>
        <w:jc w:val="both"/>
        <w:outlineLvl w:val="0"/>
      </w:pPr>
      <w:r>
        <w:t>Статья 3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</w:t>
        </w:r>
      </w:hyperlink>
      <w:r>
        <w:t>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>
        <w:t>;"</w:t>
      </w:r>
      <w:proofErr w:type="gramEnd"/>
      <w:r>
        <w:t>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"7.1.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</w:t>
      </w:r>
      <w:r>
        <w:lastRenderedPageBreak/>
        <w:t>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</w:t>
      </w:r>
      <w:proofErr w:type="gramStart"/>
      <w:r>
        <w:t>,"</w:t>
      </w:r>
      <w:proofErr w:type="gramEnd"/>
      <w:r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Title"/>
        <w:ind w:firstLine="540"/>
        <w:jc w:val="both"/>
        <w:outlineLvl w:val="0"/>
      </w:pPr>
      <w:r>
        <w:t>Статья 4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ind w:firstLine="540"/>
        <w:jc w:val="both"/>
      </w:pPr>
      <w:r>
        <w:t>1. Настоящий Федеральный закон вступает в силу с 1 января 2013 года.</w:t>
      </w:r>
    </w:p>
    <w:p w:rsidR="00CA591A" w:rsidRDefault="00CA591A">
      <w:pPr>
        <w:pStyle w:val="ConsPlusNormal"/>
        <w:spacing w:before="220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jc w:val="right"/>
      </w:pPr>
      <w:r>
        <w:t>Президент</w:t>
      </w:r>
    </w:p>
    <w:p w:rsidR="00CA591A" w:rsidRDefault="00CA591A">
      <w:pPr>
        <w:pStyle w:val="ConsPlusNormal"/>
        <w:jc w:val="right"/>
      </w:pPr>
      <w:r>
        <w:t>Российской Федерации</w:t>
      </w:r>
    </w:p>
    <w:p w:rsidR="00CA591A" w:rsidRDefault="00CA591A">
      <w:pPr>
        <w:pStyle w:val="ConsPlusNormal"/>
        <w:jc w:val="right"/>
      </w:pPr>
      <w:r>
        <w:t>В.ПУТИН</w:t>
      </w:r>
    </w:p>
    <w:p w:rsidR="00CA591A" w:rsidRDefault="00CA591A">
      <w:pPr>
        <w:pStyle w:val="ConsPlusNormal"/>
      </w:pPr>
      <w:r>
        <w:t>Москва, Кремль</w:t>
      </w:r>
    </w:p>
    <w:p w:rsidR="00CA591A" w:rsidRDefault="00CA591A">
      <w:pPr>
        <w:pStyle w:val="ConsPlusNormal"/>
        <w:spacing w:before="220"/>
      </w:pPr>
      <w:r>
        <w:t>29 декабря 2012 года</w:t>
      </w:r>
    </w:p>
    <w:p w:rsidR="00CA591A" w:rsidRDefault="00CA591A">
      <w:pPr>
        <w:pStyle w:val="ConsPlusNormal"/>
        <w:spacing w:before="220"/>
      </w:pPr>
      <w:r>
        <w:t>N 280-ФЗ</w:t>
      </w: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ind w:firstLine="540"/>
        <w:jc w:val="both"/>
      </w:pPr>
    </w:p>
    <w:p w:rsidR="00CA591A" w:rsidRDefault="00CA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B52" w:rsidRDefault="00071B52"/>
    <w:sectPr w:rsidR="00071B52" w:rsidSect="006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591A"/>
    <w:rsid w:val="00071B52"/>
    <w:rsid w:val="00C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DC596180DA3ECD5673E0527E448944EB857D9EB20F63B0B5E0FDBDE2EFBB32B781510CDA779A146ADD9D523588FC643DC96D12BB76EC0J4G3O" TargetMode="External"/><Relationship Id="rId13" Type="http://schemas.openxmlformats.org/officeDocument/2006/relationships/hyperlink" Target="consultantplus://offline/ref=111DC596180DA3ECD5673E0527E448944EB95ED6EA27F63B0B5E0FDBDE2EFBB32B781510CFAD2BF705F380846E1382CF54C096D9J3GCO" TargetMode="External"/><Relationship Id="rId18" Type="http://schemas.openxmlformats.org/officeDocument/2006/relationships/hyperlink" Target="consultantplus://offline/ref=111DC596180DA3ECD5673E0527E448944EB95ED6EA27F63B0B5E0FDBDE2EFBB32B781513CEAD2BF705F380846E1382CF54C096D9J3G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1DC596180DA3ECD5673E0527E448944EB857D9EB20F63B0B5E0FDBDE2EFBB32B781510CDA67AAE46ADD9D523588FC643DC96D12BB76EC0J4G3O" TargetMode="External"/><Relationship Id="rId12" Type="http://schemas.openxmlformats.org/officeDocument/2006/relationships/hyperlink" Target="consultantplus://offline/ref=111DC596180DA3ECD5673E0527E448944EB95ED6EA27F63B0B5E0FDBDE2EFBB32B781510CFAD2BF705F380846E1382CF54C096D9J3GCO" TargetMode="External"/><Relationship Id="rId17" Type="http://schemas.openxmlformats.org/officeDocument/2006/relationships/hyperlink" Target="consultantplus://offline/ref=111DC596180DA3ECD5673E0527E448944EB95ED6EA27F63B0B5E0FDBDE2EFBB32B781510CCAD2BF705F380846E1382CF54C096D9J3G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DC596180DA3ECD5673E0527E448944EB95ED6EA27F63B0B5E0FDBDE2EFBB32B781513CFAD2BF705F380846E1382CF54C096D9J3G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DC596180DA3ECD5673E0527E448944EB857D9EB20F63B0B5E0FDBDE2EFBB339784D1CCDAF61A648B88F8466J0G4O" TargetMode="External"/><Relationship Id="rId11" Type="http://schemas.openxmlformats.org/officeDocument/2006/relationships/hyperlink" Target="consultantplus://offline/ref=111DC596180DA3ECD5673E0527E448944EB95ED6EA27F63B0B5E0FDBDE2EFBB32B781510CCAD2BF705F380846E1382CF54C096D9J3GCO" TargetMode="External"/><Relationship Id="rId5" Type="http://schemas.openxmlformats.org/officeDocument/2006/relationships/hyperlink" Target="consultantplus://offline/ref=111DC596180DA3ECD5673E0527E448944EB85CDBEC21F63B0B5E0FDBDE2EFBB32B781510CDA67AA448ADD9D523588FC643DC96D12BB76EC0J4G3O" TargetMode="External"/><Relationship Id="rId15" Type="http://schemas.openxmlformats.org/officeDocument/2006/relationships/hyperlink" Target="consultantplus://offline/ref=111DC596180DA3ECD5673E0527E448944EB95ED6EA27F63B0B5E0FDBDE2EFBB32B781510C5AD2BF705F380846E1382CF54C096D9J3GCO" TargetMode="External"/><Relationship Id="rId10" Type="http://schemas.openxmlformats.org/officeDocument/2006/relationships/hyperlink" Target="consultantplus://offline/ref=111DC596180DA3ECD5673E0527E448944EB857D9EB20F63B0B5E0FDBDE2EFBB32B781510CDA779A146ADD9D523588FC643DC96D12BB76EC0J4G3O" TargetMode="External"/><Relationship Id="rId19" Type="http://schemas.openxmlformats.org/officeDocument/2006/relationships/hyperlink" Target="consultantplus://offline/ref=111DC596180DA3ECD5673E0527E448944EB95ED6EA27F63B0B5E0FDBDE2EFBB32B781513C9AD2BF705F380846E1382CF54C096D9J3G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1DC596180DA3ECD5673E0527E448944EB857D9EB20F63B0B5E0FDBDE2EFBB32B781510CDA779A146ADD9D523588FC643DC96D12BB76EC0J4G3O" TargetMode="External"/><Relationship Id="rId14" Type="http://schemas.openxmlformats.org/officeDocument/2006/relationships/hyperlink" Target="consultantplus://offline/ref=111DC596180DA3ECD5673E0527E448944EB95ED6EA27F63B0B5E0FDBDE2EFBB32B781510CBAD2BF705F380846E1382CF54C096D9J3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7114</Characters>
  <Application>Microsoft Office Word</Application>
  <DocSecurity>0</DocSecurity>
  <Lines>59</Lines>
  <Paragraphs>16</Paragraphs>
  <ScaleCrop>false</ScaleCrop>
  <Company>1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TorgunakovaOV</dc:creator>
  <cp:keywords/>
  <dc:description/>
  <cp:lastModifiedBy>TorgunakovaOV</cp:lastModifiedBy>
  <cp:revision>2</cp:revision>
  <dcterms:created xsi:type="dcterms:W3CDTF">2019-09-09T14:06:00Z</dcterms:created>
  <dcterms:modified xsi:type="dcterms:W3CDTF">2019-09-09T14:06:00Z</dcterms:modified>
</cp:coreProperties>
</file>