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BD" w:rsidRPr="001F03D0" w:rsidRDefault="005E6054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DC29E9" w:rsidRPr="001F03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апреля</w:t>
      </w:r>
      <w:r w:rsidR="00EC58BD" w:rsidRPr="001F03D0">
        <w:rPr>
          <w:b/>
          <w:bCs/>
          <w:sz w:val="26"/>
          <w:szCs w:val="26"/>
        </w:rPr>
        <w:t xml:space="preserve"> 20</w:t>
      </w:r>
      <w:r w:rsidR="00484D80">
        <w:rPr>
          <w:b/>
          <w:bCs/>
          <w:sz w:val="26"/>
          <w:szCs w:val="26"/>
        </w:rPr>
        <w:t>22</w:t>
      </w:r>
      <w:r w:rsidR="00EC58BD" w:rsidRPr="001F03D0">
        <w:rPr>
          <w:b/>
          <w:bCs/>
          <w:sz w:val="26"/>
          <w:szCs w:val="26"/>
        </w:rPr>
        <w:t xml:space="preserve"> года департамент здравоохранения Костромской</w:t>
      </w:r>
      <w:r w:rsidR="00EC58BD" w:rsidRPr="001F03D0">
        <w:rPr>
          <w:b/>
          <w:bCs/>
          <w:sz w:val="26"/>
          <w:szCs w:val="26"/>
        </w:rPr>
        <w:br/>
        <w:t xml:space="preserve">области </w:t>
      </w:r>
      <w:r w:rsidR="00EC58BD" w:rsidRPr="001F03D0">
        <w:rPr>
          <w:sz w:val="26"/>
          <w:szCs w:val="26"/>
        </w:rPr>
        <w:t>(156029, г.</w:t>
      </w:r>
      <w:r w:rsidR="00D67F3B">
        <w:rPr>
          <w:sz w:val="26"/>
          <w:szCs w:val="26"/>
        </w:rPr>
        <w:t xml:space="preserve"> </w:t>
      </w:r>
      <w:r w:rsidR="00EC58BD" w:rsidRPr="001F03D0">
        <w:rPr>
          <w:sz w:val="26"/>
          <w:szCs w:val="26"/>
        </w:rPr>
        <w:t>Кострома, ул. Свердлова, 129, тел. (4942) 31-25-57)</w:t>
      </w:r>
      <w:r w:rsidR="00EC58BD" w:rsidRPr="001F03D0">
        <w:rPr>
          <w:sz w:val="26"/>
          <w:szCs w:val="26"/>
        </w:rPr>
        <w:br/>
        <w:t>сообщает о проведении конкурса на замещение вакантн</w:t>
      </w:r>
      <w:r w:rsidR="003C342D">
        <w:rPr>
          <w:sz w:val="26"/>
          <w:szCs w:val="26"/>
        </w:rPr>
        <w:t>ой</w:t>
      </w:r>
      <w:r w:rsidR="00EC58BD" w:rsidRPr="001F03D0">
        <w:rPr>
          <w:sz w:val="26"/>
          <w:szCs w:val="26"/>
        </w:rPr>
        <w:t xml:space="preserve"> должност</w:t>
      </w:r>
      <w:r w:rsidR="003C342D">
        <w:rPr>
          <w:sz w:val="26"/>
          <w:szCs w:val="26"/>
        </w:rPr>
        <w:t>и</w:t>
      </w:r>
      <w:r w:rsidR="00EC58BD" w:rsidRPr="001F03D0">
        <w:rPr>
          <w:sz w:val="26"/>
          <w:szCs w:val="26"/>
        </w:rPr>
        <w:t xml:space="preserve"> государственной гражданской службы Костромской области:</w:t>
      </w:r>
    </w:p>
    <w:p w:rsidR="00EC58BD" w:rsidRPr="001F03D0" w:rsidRDefault="00EC58BD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2615"/>
        <w:gridCol w:w="3900"/>
      </w:tblGrid>
      <w:tr w:rsidR="00EC58BD" w:rsidRPr="001F03D0" w:rsidTr="00EC58BD">
        <w:tc>
          <w:tcPr>
            <w:tcW w:w="2948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Наименование</w:t>
            </w:r>
          </w:p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вакантной должности</w:t>
            </w:r>
          </w:p>
        </w:tc>
        <w:tc>
          <w:tcPr>
            <w:tcW w:w="2615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Квалификационные требования к уровню образования и направлению подготовки (специальности)</w:t>
            </w:r>
          </w:p>
        </w:tc>
        <w:tc>
          <w:tcPr>
            <w:tcW w:w="3900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1843F9" w:rsidRPr="00E27654" w:rsidTr="00EC58BD">
        <w:tc>
          <w:tcPr>
            <w:tcW w:w="2948" w:type="dxa"/>
          </w:tcPr>
          <w:p w:rsidR="001843F9" w:rsidRPr="00E27654" w:rsidRDefault="005E6054" w:rsidP="0035384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1843F9" w:rsidRPr="00E27654">
              <w:rPr>
                <w:sz w:val="26"/>
                <w:szCs w:val="26"/>
              </w:rPr>
              <w:t xml:space="preserve"> отдела анализа, прогнозирования и реализации программ развития здравоохранения </w:t>
            </w:r>
          </w:p>
        </w:tc>
        <w:tc>
          <w:tcPr>
            <w:tcW w:w="2615" w:type="dxa"/>
          </w:tcPr>
          <w:p w:rsidR="00484D80" w:rsidRDefault="001843F9" w:rsidP="00484D80">
            <w:pPr>
              <w:pStyle w:val="Style6"/>
              <w:widowControl/>
              <w:spacing w:line="274" w:lineRule="exact"/>
              <w:ind w:left="10" w:hanging="10"/>
              <w:rPr>
                <w:sz w:val="26"/>
                <w:szCs w:val="26"/>
                <w:lang w:eastAsia="en-US" w:bidi="en-US"/>
              </w:rPr>
            </w:pPr>
            <w:r w:rsidRPr="00E27654">
              <w:rPr>
                <w:rStyle w:val="FontStyle20"/>
                <w:sz w:val="26"/>
                <w:szCs w:val="26"/>
              </w:rPr>
              <w:t xml:space="preserve">Высшее образование </w:t>
            </w:r>
            <w:r w:rsidR="00E32B2C">
              <w:rPr>
                <w:rStyle w:val="FontStyle20"/>
                <w:sz w:val="26"/>
                <w:szCs w:val="26"/>
              </w:rPr>
              <w:t>(</w:t>
            </w:r>
            <w:r w:rsidR="00484D80" w:rsidRPr="007331AF">
              <w:rPr>
                <w:sz w:val="26"/>
                <w:szCs w:val="26"/>
                <w:lang w:eastAsia="en-US" w:bidi="en-US"/>
              </w:rPr>
              <w:t>«Экономика и управление», «Юриспруденция»</w:t>
            </w:r>
            <w:r w:rsidR="00E32B2C">
              <w:rPr>
                <w:sz w:val="26"/>
                <w:szCs w:val="26"/>
                <w:lang w:eastAsia="en-US" w:bidi="en-US"/>
              </w:rPr>
              <w:t>)</w:t>
            </w:r>
          </w:p>
          <w:p w:rsidR="001843F9" w:rsidRPr="00E27654" w:rsidRDefault="001843F9" w:rsidP="00A46BDC">
            <w:pPr>
              <w:pStyle w:val="Style3"/>
              <w:widowControl/>
              <w:spacing w:line="274" w:lineRule="exact"/>
              <w:ind w:left="14" w:hanging="14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3900" w:type="dxa"/>
          </w:tcPr>
          <w:p w:rsidR="001843F9" w:rsidRPr="00E27654" w:rsidRDefault="00495DC8" w:rsidP="00A46BDC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не менее двух лет или стаж работы по специальности, направлению подготовки</w:t>
            </w:r>
          </w:p>
        </w:tc>
      </w:tr>
    </w:tbl>
    <w:p w:rsidR="00EC58BD" w:rsidRPr="001F03D0" w:rsidRDefault="00EC58BD" w:rsidP="00EC58BD">
      <w:pPr>
        <w:ind w:firstLine="709"/>
        <w:jc w:val="both"/>
        <w:rPr>
          <w:sz w:val="26"/>
          <w:szCs w:val="26"/>
        </w:rPr>
      </w:pPr>
    </w:p>
    <w:p w:rsidR="008C20D2" w:rsidRDefault="008C20D2" w:rsidP="00EC58BD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1. Квалификационные требования к базовым</w:t>
      </w:r>
      <w:r w:rsidR="006620B6" w:rsidRPr="006620B6">
        <w:rPr>
          <w:sz w:val="26"/>
          <w:szCs w:val="26"/>
        </w:rPr>
        <w:t xml:space="preserve"> </w:t>
      </w:r>
      <w:r w:rsidR="006620B6" w:rsidRPr="001F03D0">
        <w:rPr>
          <w:sz w:val="26"/>
          <w:szCs w:val="26"/>
        </w:rPr>
        <w:t>знаниям и умениям</w:t>
      </w:r>
      <w:r>
        <w:rPr>
          <w:sz w:val="26"/>
          <w:szCs w:val="26"/>
        </w:rPr>
        <w:t>:</w:t>
      </w:r>
      <w:r w:rsidRPr="001F03D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3599"/>
        <w:gridCol w:w="3796"/>
      </w:tblGrid>
      <w:tr w:rsidR="006620B6" w:rsidRPr="00C30B34" w:rsidTr="00A46BDC">
        <w:tc>
          <w:tcPr>
            <w:tcW w:w="2376" w:type="dxa"/>
            <w:vMerge w:val="restart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  <w:r w:rsidRPr="00C30B34">
              <w:rPr>
                <w:b/>
                <w:sz w:val="26"/>
                <w:szCs w:val="26"/>
              </w:rPr>
              <w:t>Базовые</w:t>
            </w:r>
          </w:p>
        </w:tc>
        <w:tc>
          <w:tcPr>
            <w:tcW w:w="3828" w:type="dxa"/>
            <w:shd w:val="clear" w:color="auto" w:fill="auto"/>
          </w:tcPr>
          <w:p w:rsidR="006620B6" w:rsidRPr="00C30B34" w:rsidRDefault="006620B6" w:rsidP="00A46BDC">
            <w:pPr>
              <w:jc w:val="center"/>
              <w:rPr>
                <w:b/>
                <w:sz w:val="26"/>
                <w:szCs w:val="26"/>
              </w:rPr>
            </w:pPr>
            <w:r w:rsidRPr="00C30B34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center"/>
              <w:rPr>
                <w:b/>
                <w:sz w:val="26"/>
                <w:szCs w:val="26"/>
              </w:rPr>
            </w:pPr>
            <w:r w:rsidRPr="00C30B34">
              <w:rPr>
                <w:b/>
                <w:sz w:val="26"/>
                <w:szCs w:val="26"/>
              </w:rPr>
              <w:t>Умения</w:t>
            </w: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знание государственного языка Российской Федерации (русского языка).</w:t>
            </w: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мыслить стратегически (системно).</w:t>
            </w:r>
          </w:p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знание основ: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Конституции Российской Федерации;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Федерального закона от 25 декабря 2008 года № 273-ФЗ «О противодействии коррупции»</w:t>
            </w: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планировать и рационально использовать служебное время и достигать результата;</w:t>
            </w: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коммуникативные умения;</w:t>
            </w:r>
          </w:p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умение управлять изменениями;</w:t>
            </w:r>
          </w:p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color w:val="000000"/>
                <w:sz w:val="26"/>
                <w:szCs w:val="26"/>
              </w:rPr>
            </w:pPr>
            <w:r w:rsidRPr="00C30B34">
              <w:rPr>
                <w:color w:val="000000"/>
                <w:sz w:val="26"/>
                <w:szCs w:val="26"/>
              </w:rPr>
              <w:t>умения в области информационно-коммуникационных технологий.</w:t>
            </w:r>
          </w:p>
          <w:p w:rsidR="006620B6" w:rsidRPr="00C30B34" w:rsidRDefault="006620B6" w:rsidP="00A46BD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0B34">
              <w:rPr>
                <w:b/>
                <w:color w:val="000000"/>
                <w:sz w:val="26"/>
                <w:szCs w:val="26"/>
              </w:rPr>
              <w:t>Управленческие</w:t>
            </w:r>
          </w:p>
        </w:tc>
      </w:tr>
      <w:tr w:rsidR="006620B6" w:rsidRPr="00C30B34" w:rsidTr="00A46BDC">
        <w:trPr>
          <w:trHeight w:val="1482"/>
        </w:trPr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color w:val="000000"/>
                <w:sz w:val="26"/>
                <w:szCs w:val="26"/>
              </w:rPr>
            </w:pPr>
            <w:r w:rsidRPr="00C30B34">
              <w:rPr>
                <w:color w:val="000000"/>
                <w:sz w:val="26"/>
                <w:szCs w:val="26"/>
              </w:rPr>
              <w:t>умение эффективно планировать и организовывать работу.</w:t>
            </w:r>
          </w:p>
        </w:tc>
      </w:tr>
    </w:tbl>
    <w:p w:rsidR="00DC29E9" w:rsidRPr="001F03D0" w:rsidRDefault="008C20D2" w:rsidP="00EC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EC58BD" w:rsidRPr="001F03D0">
        <w:rPr>
          <w:sz w:val="26"/>
          <w:szCs w:val="26"/>
        </w:rPr>
        <w:t> Квалификационные требования к профессионально-функциональным знаниям и умениям</w:t>
      </w:r>
      <w:r w:rsidR="00706DE7" w:rsidRPr="001F03D0">
        <w:rPr>
          <w:sz w:val="26"/>
          <w:szCs w:val="26"/>
        </w:rPr>
        <w:t xml:space="preserve"> </w:t>
      </w:r>
      <w:r w:rsidR="00C30B34">
        <w:rPr>
          <w:sz w:val="26"/>
          <w:szCs w:val="26"/>
        </w:rPr>
        <w:t>начальника</w:t>
      </w:r>
      <w:r w:rsidR="00784661" w:rsidRPr="001F03D0">
        <w:rPr>
          <w:sz w:val="26"/>
          <w:szCs w:val="26"/>
        </w:rPr>
        <w:t xml:space="preserve"> отдела </w:t>
      </w:r>
      <w:r w:rsidR="00C30B34" w:rsidRPr="00E27654">
        <w:rPr>
          <w:sz w:val="26"/>
          <w:szCs w:val="26"/>
        </w:rPr>
        <w:t>анализа, прогнозирования и реализации программ развития здравоохранения</w:t>
      </w:r>
      <w:r w:rsidR="00EC58BD" w:rsidRPr="001F03D0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3439"/>
        <w:gridCol w:w="3601"/>
      </w:tblGrid>
      <w:tr w:rsidR="00DC29E9" w:rsidRPr="001F03D0" w:rsidTr="00A46BDC">
        <w:tc>
          <w:tcPr>
            <w:tcW w:w="2433" w:type="dxa"/>
            <w:vMerge w:val="restart"/>
            <w:shd w:val="clear" w:color="auto" w:fill="auto"/>
          </w:tcPr>
          <w:p w:rsidR="00DC29E9" w:rsidRPr="001F03D0" w:rsidRDefault="00DC29E9" w:rsidP="00A46BDC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DC29E9" w:rsidRPr="001F03D0" w:rsidRDefault="00DC29E9" w:rsidP="00A46BDC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DC29E9" w:rsidRPr="001F03D0" w:rsidRDefault="00DC29E9" w:rsidP="00A46BDC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8C20D2" w:rsidTr="00A46BDC">
        <w:tc>
          <w:tcPr>
            <w:tcW w:w="2433" w:type="dxa"/>
            <w:vMerge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DC29E9" w:rsidRPr="008C20D2" w:rsidRDefault="00DC29E9" w:rsidP="00A46BDC">
            <w:pPr>
              <w:tabs>
                <w:tab w:val="left" w:pos="567"/>
                <w:tab w:val="left" w:pos="1418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 w:rsidRPr="008C20D2">
              <w:rPr>
                <w:sz w:val="26"/>
                <w:szCs w:val="26"/>
              </w:rPr>
              <w:t xml:space="preserve">знания нормативно-правовых актов, </w:t>
            </w:r>
            <w:r w:rsidRPr="008C20D2">
              <w:rPr>
                <w:sz w:val="26"/>
                <w:szCs w:val="26"/>
              </w:rPr>
              <w:lastRenderedPageBreak/>
              <w:t>содержащихся в должностном регламенте государственного гражданского служащего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C30B34" w:rsidRPr="007A4829" w:rsidRDefault="00C30B34" w:rsidP="00C30B34">
            <w:pPr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A4829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работа с государственной </w:t>
            </w:r>
            <w:r w:rsidRPr="007A4829">
              <w:rPr>
                <w:rFonts w:eastAsia="Calibri"/>
                <w:color w:val="000000"/>
                <w:sz w:val="26"/>
                <w:szCs w:val="26"/>
              </w:rPr>
              <w:lastRenderedPageBreak/>
              <w:t>интегрированной информационной системой управления общественными финансами «Электронный бюджет», в т.ч. ее подсистемой «Бюджетное планирование»;</w:t>
            </w:r>
          </w:p>
          <w:p w:rsidR="00C30B34" w:rsidRPr="007A4829" w:rsidRDefault="00C30B34" w:rsidP="00C30B34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color w:val="000000"/>
                <w:sz w:val="26"/>
                <w:szCs w:val="26"/>
              </w:rPr>
              <w:t>ведение</w:t>
            </w:r>
            <w:r w:rsidRPr="007A4829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статистико-аналитической базы по основным параметрам бюджетной системы, </w:t>
            </w:r>
            <w:r w:rsidRPr="007A482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подготовка долгосрочных финансовых, макроэкономических и иных прогнозов</w:t>
            </w:r>
            <w:r w:rsidRPr="007A4829">
              <w:rPr>
                <w:rFonts w:eastAsia="Calibri"/>
                <w:sz w:val="26"/>
                <w:szCs w:val="26"/>
              </w:rPr>
              <w:t>;</w:t>
            </w:r>
          </w:p>
          <w:p w:rsidR="00C30B34" w:rsidRPr="007A4829" w:rsidRDefault="00C30B34" w:rsidP="00C30B34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>анализ основных показателей реализации приоритетных проектов и программ в сфере здравоохранения;</w:t>
            </w:r>
          </w:p>
          <w:p w:rsidR="008C20D2" w:rsidRPr="00C30B34" w:rsidRDefault="00C30B34" w:rsidP="00C30B34">
            <w:pPr>
              <w:ind w:firstLine="709"/>
              <w:jc w:val="both"/>
              <w:rPr>
                <w:noProof/>
                <w:color w:val="000000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 xml:space="preserve">анализ основных </w:t>
            </w:r>
            <w:proofErr w:type="gramStart"/>
            <w:r w:rsidRPr="007A4829">
              <w:rPr>
                <w:rFonts w:eastAsia="Calibri"/>
                <w:sz w:val="26"/>
                <w:szCs w:val="26"/>
              </w:rPr>
              <w:t>показателей реализации территориальной программы государственных гарантий оказания бесплатной медицинской помощи</w:t>
            </w:r>
            <w:proofErr w:type="gramEnd"/>
            <w:r w:rsidRPr="007A4829">
              <w:rPr>
                <w:rFonts w:eastAsia="Calibri"/>
                <w:sz w:val="26"/>
                <w:szCs w:val="26"/>
              </w:rPr>
              <w:t xml:space="preserve"> гражданам Российской Федерации</w:t>
            </w:r>
            <w:r w:rsidR="008C20D2" w:rsidRPr="008C20D2">
              <w:rPr>
                <w:sz w:val="26"/>
                <w:szCs w:val="26"/>
              </w:rPr>
              <w:t xml:space="preserve">. </w:t>
            </w:r>
          </w:p>
          <w:p w:rsidR="00DC29E9" w:rsidRPr="008C20D2" w:rsidRDefault="00DC29E9" w:rsidP="00A46BD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C29E9" w:rsidRPr="008C20D2" w:rsidTr="00A46BDC">
        <w:tc>
          <w:tcPr>
            <w:tcW w:w="2433" w:type="dxa"/>
            <w:vMerge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i/>
                <w:sz w:val="26"/>
                <w:szCs w:val="26"/>
              </w:rPr>
            </w:pPr>
            <w:r w:rsidRPr="008C20D2">
              <w:rPr>
                <w:i/>
                <w:sz w:val="26"/>
                <w:szCs w:val="26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sz w:val="26"/>
                <w:szCs w:val="26"/>
              </w:rPr>
            </w:pPr>
          </w:p>
        </w:tc>
      </w:tr>
      <w:tr w:rsidR="00DC29E9" w:rsidRPr="008C20D2" w:rsidTr="00A46BDC">
        <w:tc>
          <w:tcPr>
            <w:tcW w:w="2433" w:type="dxa"/>
            <w:vMerge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495DC8" w:rsidRPr="007A4829" w:rsidRDefault="00495DC8" w:rsidP="00495DC8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>понятие бюджета и его социально-экономическая роль в обществе;</w:t>
            </w:r>
          </w:p>
          <w:p w:rsidR="00495DC8" w:rsidRPr="007A4829" w:rsidRDefault="00495DC8" w:rsidP="00495DC8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>бюджетная система Российской Федерации;</w:t>
            </w:r>
          </w:p>
          <w:p w:rsidR="00495DC8" w:rsidRPr="007A4829" w:rsidRDefault="00495DC8" w:rsidP="00495DC8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>понятие и состав бюджетной классификации;</w:t>
            </w:r>
          </w:p>
          <w:p w:rsidR="00495DC8" w:rsidRPr="007A4829" w:rsidRDefault="00495DC8" w:rsidP="00495DC8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>правила юридической техники формирования нормативных правовых актов;</w:t>
            </w:r>
          </w:p>
          <w:p w:rsidR="00495DC8" w:rsidRPr="007A4829" w:rsidRDefault="00495DC8" w:rsidP="00495DC8">
            <w:pPr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основные направления и приоритеты бюджетной политики в сфере здравоохранения и обязательного медицинского страхования;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организация обязательного  медицинского страхования в Российской Федерации;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программно-целевые  методы  формирования федерального и областного бюджетов в части государственной программы Российской Федерации «Развитие здравоохранения»»;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ведомственная  структура расходов федерального и областного бюджетов в части здравоохранения;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показатели бюджетной классификации, по которым отражаются расходы на здравоохранение;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 xml:space="preserve">теория государства и права, конституционного </w:t>
            </w:r>
            <w:r w:rsidRPr="007A4829">
              <w:rPr>
                <w:rFonts w:eastAsia="Calibri"/>
                <w:sz w:val="26"/>
                <w:szCs w:val="26"/>
              </w:rPr>
              <w:lastRenderedPageBreak/>
              <w:t>права, административного права, бюджетного и трудового права;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rFonts w:eastAsia="Calibri"/>
                <w:sz w:val="26"/>
                <w:szCs w:val="26"/>
              </w:rPr>
              <w:t>основы экономической теории;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7A482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долгосрочное планирование, оценка и прогнозирование финансовых и макроэкономических рисков, макроэкономических показателей в рамках бюджетного процесса;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 xml:space="preserve">основные направления бюджетной </w:t>
            </w:r>
            <w:proofErr w:type="gramStart"/>
            <w:r w:rsidRPr="007A4829">
              <w:rPr>
                <w:sz w:val="26"/>
                <w:szCs w:val="26"/>
              </w:rPr>
              <w:t>политики на</w:t>
            </w:r>
            <w:proofErr w:type="gramEnd"/>
            <w:r w:rsidRPr="007A4829">
              <w:rPr>
                <w:sz w:val="26"/>
                <w:szCs w:val="26"/>
              </w:rPr>
              <w:t xml:space="preserve"> текущий год и плановый период;</w:t>
            </w:r>
          </w:p>
          <w:p w:rsidR="00495DC8" w:rsidRPr="007A4829" w:rsidRDefault="00495DC8" w:rsidP="00495DC8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основные направления и приоритеты государственной политики в области долгосрочной бюджетной политики</w:t>
            </w:r>
          </w:p>
          <w:p w:rsidR="00495DC8" w:rsidRPr="007A4829" w:rsidRDefault="00495DC8" w:rsidP="00495DC8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A4829">
              <w:rPr>
                <w:bCs/>
                <w:sz w:val="26"/>
                <w:szCs w:val="26"/>
                <w:shd w:val="clear" w:color="auto" w:fill="FFFFFF"/>
              </w:rPr>
              <w:t>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обеспечение;</w:t>
            </w:r>
          </w:p>
          <w:p w:rsidR="00DC29E9" w:rsidRPr="008C20D2" w:rsidRDefault="00495DC8" w:rsidP="00495DC8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eastAsia="en-US" w:bidi="en-US"/>
              </w:rPr>
            </w:pPr>
            <w:r w:rsidRPr="007A4829">
              <w:rPr>
                <w:rFonts w:eastAsia="Calibri"/>
                <w:sz w:val="26"/>
                <w:szCs w:val="26"/>
              </w:rPr>
              <w:t>знание основных направлений и приоритетов государственной политики в с</w:t>
            </w:r>
            <w:r>
              <w:rPr>
                <w:rFonts w:eastAsia="Calibri"/>
                <w:sz w:val="26"/>
                <w:szCs w:val="26"/>
              </w:rPr>
              <w:t>фере некоммерческих организаций</w:t>
            </w:r>
            <w:r w:rsidR="008C20D2" w:rsidRPr="008C20D2">
              <w:rPr>
                <w:sz w:val="26"/>
                <w:szCs w:val="26"/>
              </w:rPr>
              <w:t>.</w:t>
            </w:r>
          </w:p>
        </w:tc>
        <w:tc>
          <w:tcPr>
            <w:tcW w:w="4039" w:type="dxa"/>
            <w:vMerge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sz w:val="26"/>
                <w:szCs w:val="26"/>
              </w:rPr>
            </w:pPr>
          </w:p>
        </w:tc>
      </w:tr>
    </w:tbl>
    <w:p w:rsidR="00DC29E9" w:rsidRPr="008C20D2" w:rsidRDefault="00DC29E9" w:rsidP="00EC58BD">
      <w:pPr>
        <w:ind w:firstLine="709"/>
        <w:jc w:val="both"/>
        <w:rPr>
          <w:sz w:val="26"/>
          <w:szCs w:val="26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3526"/>
        <w:gridCol w:w="3682"/>
      </w:tblGrid>
      <w:tr w:rsidR="00DC29E9" w:rsidRPr="008C20D2" w:rsidTr="00C30B34">
        <w:tc>
          <w:tcPr>
            <w:tcW w:w="2363" w:type="dxa"/>
            <w:vMerge w:val="restart"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b/>
                <w:sz w:val="26"/>
                <w:szCs w:val="26"/>
              </w:rPr>
            </w:pPr>
            <w:r w:rsidRPr="008C20D2">
              <w:rPr>
                <w:b/>
                <w:sz w:val="26"/>
                <w:szCs w:val="26"/>
              </w:rPr>
              <w:t>Функциональные</w:t>
            </w:r>
          </w:p>
        </w:tc>
        <w:tc>
          <w:tcPr>
            <w:tcW w:w="3526" w:type="dxa"/>
            <w:shd w:val="clear" w:color="auto" w:fill="auto"/>
          </w:tcPr>
          <w:p w:rsidR="00DC29E9" w:rsidRPr="008C20D2" w:rsidRDefault="00DC29E9" w:rsidP="00A46BDC">
            <w:pPr>
              <w:jc w:val="center"/>
              <w:rPr>
                <w:b/>
                <w:sz w:val="26"/>
                <w:szCs w:val="26"/>
              </w:rPr>
            </w:pPr>
            <w:r w:rsidRPr="008C20D2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3682" w:type="dxa"/>
            <w:shd w:val="clear" w:color="auto" w:fill="auto"/>
          </w:tcPr>
          <w:p w:rsidR="00DC29E9" w:rsidRPr="008C20D2" w:rsidRDefault="00DC29E9" w:rsidP="00A46BDC">
            <w:pPr>
              <w:jc w:val="center"/>
              <w:rPr>
                <w:b/>
                <w:sz w:val="26"/>
                <w:szCs w:val="26"/>
              </w:rPr>
            </w:pPr>
            <w:r w:rsidRPr="008C20D2">
              <w:rPr>
                <w:b/>
                <w:sz w:val="26"/>
                <w:szCs w:val="26"/>
              </w:rPr>
              <w:t>Умения</w:t>
            </w:r>
          </w:p>
        </w:tc>
      </w:tr>
      <w:tr w:rsidR="00DC29E9" w:rsidRPr="008C20D2" w:rsidTr="00C30B34">
        <w:tc>
          <w:tcPr>
            <w:tcW w:w="2363" w:type="dxa"/>
            <w:vMerge/>
            <w:shd w:val="clear" w:color="auto" w:fill="auto"/>
          </w:tcPr>
          <w:p w:rsidR="00DC29E9" w:rsidRPr="008C20D2" w:rsidRDefault="00DC29E9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26" w:type="dxa"/>
            <w:shd w:val="clear" w:color="auto" w:fill="auto"/>
          </w:tcPr>
          <w:p w:rsidR="00C30B34" w:rsidRPr="007A4829" w:rsidRDefault="00C30B34" w:rsidP="00C30B34">
            <w:pPr>
              <w:ind w:firstLine="709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 понятие нормы права,  нормативного правового акта, правоотношений и их признаки;</w:t>
            </w:r>
          </w:p>
          <w:p w:rsidR="00C30B34" w:rsidRPr="007A4829" w:rsidRDefault="00C30B34" w:rsidP="00C30B34">
            <w:pPr>
              <w:ind w:firstLine="709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понятие проекта нормативного правового акта, инструменты и этапы его разработки;</w:t>
            </w:r>
          </w:p>
          <w:p w:rsidR="00C30B34" w:rsidRPr="007A4829" w:rsidRDefault="00C30B34" w:rsidP="00C30B34">
            <w:pPr>
              <w:ind w:firstLine="709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 xml:space="preserve">понятие официального отзыва на проекты нормативных правовых </w:t>
            </w:r>
            <w:r w:rsidRPr="007A4829">
              <w:rPr>
                <w:sz w:val="26"/>
                <w:szCs w:val="26"/>
              </w:rPr>
              <w:lastRenderedPageBreak/>
              <w:t>актов: этапы, ключевые принципы и технологии разработки;</w:t>
            </w:r>
          </w:p>
          <w:p w:rsidR="00C30B34" w:rsidRPr="007A4829" w:rsidRDefault="00C30B34" w:rsidP="00C30B34">
            <w:pPr>
              <w:ind w:firstLine="709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классификация моделей государственной политики;</w:t>
            </w:r>
          </w:p>
          <w:p w:rsidR="00C30B34" w:rsidRPr="007A4829" w:rsidRDefault="00C30B34" w:rsidP="00C30B34">
            <w:pPr>
              <w:ind w:firstLine="709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задачи, сроки, ресурсы и инструменты государственной политики;</w:t>
            </w:r>
          </w:p>
          <w:p w:rsidR="00C30B34" w:rsidRPr="007A4829" w:rsidRDefault="00C30B34" w:rsidP="00C30B34">
            <w:pPr>
              <w:ind w:firstLine="709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понятие государственной программы;</w:t>
            </w:r>
          </w:p>
          <w:p w:rsidR="00C30B34" w:rsidRPr="007A4829" w:rsidRDefault="00C30B34" w:rsidP="00C30B34">
            <w:pPr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понятие, процедура рассмотрения обращений граждан;</w:t>
            </w:r>
          </w:p>
          <w:p w:rsidR="00C30B34" w:rsidRDefault="00C30B34" w:rsidP="00C30B34">
            <w:pPr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функции и полномочия учредителя подведомственных организаций;</w:t>
            </w:r>
          </w:p>
          <w:p w:rsidR="00C30B34" w:rsidRPr="007A4829" w:rsidRDefault="00C30B34" w:rsidP="00C30B34">
            <w:pPr>
              <w:framePr w:hSpace="180" w:wrap="around" w:vAnchor="text" w:hAnchor="text" w:x="358" w:y="1"/>
              <w:ind w:firstLine="426"/>
              <w:suppressOverlap/>
              <w:jc w:val="both"/>
              <w:rPr>
                <w:sz w:val="26"/>
                <w:szCs w:val="26"/>
                <w:lang w:bidi="en-US"/>
              </w:rPr>
            </w:pPr>
            <w:r w:rsidRPr="007A4829">
              <w:rPr>
                <w:sz w:val="26"/>
                <w:szCs w:val="26"/>
                <w:lang w:bidi="en-US"/>
              </w:rPr>
              <w:t>основы секретного делопроизводства и порядок работы со служебной информацией и сведениями, составляющими государственную тайну;</w:t>
            </w:r>
          </w:p>
          <w:p w:rsidR="00C30B34" w:rsidRPr="007A4829" w:rsidRDefault="00C30B34" w:rsidP="00C30B34">
            <w:pPr>
              <w:framePr w:hSpace="180" w:wrap="around" w:vAnchor="text" w:hAnchor="text" w:x="358" w:y="1"/>
              <w:tabs>
                <w:tab w:val="left" w:pos="1134"/>
              </w:tabs>
              <w:ind w:firstLine="426"/>
              <w:contextualSpacing/>
              <w:suppressOverlap/>
              <w:jc w:val="both"/>
              <w:rPr>
                <w:sz w:val="26"/>
                <w:szCs w:val="26"/>
                <w:lang w:bidi="en-US"/>
              </w:rPr>
            </w:pPr>
            <w:r w:rsidRPr="007A4829">
              <w:rPr>
                <w:sz w:val="26"/>
                <w:szCs w:val="26"/>
                <w:lang w:bidi="en-US"/>
              </w:rPr>
              <w:t xml:space="preserve"> порядок отнесения сведений к государственной тайне, их засекречивание и рассекречивание;</w:t>
            </w:r>
          </w:p>
          <w:p w:rsidR="00C30B34" w:rsidRPr="007A4829" w:rsidRDefault="00C30B34" w:rsidP="00C30B34">
            <w:pPr>
              <w:framePr w:hSpace="180" w:wrap="around" w:vAnchor="text" w:hAnchor="text" w:x="358" w:y="1"/>
              <w:tabs>
                <w:tab w:val="left" w:pos="1134"/>
              </w:tabs>
              <w:ind w:firstLine="426"/>
              <w:contextualSpacing/>
              <w:suppressOverlap/>
              <w:jc w:val="both"/>
              <w:rPr>
                <w:sz w:val="26"/>
                <w:szCs w:val="26"/>
                <w:lang w:bidi="en-US"/>
              </w:rPr>
            </w:pPr>
            <w:r w:rsidRPr="007A4829">
              <w:rPr>
                <w:sz w:val="26"/>
                <w:szCs w:val="26"/>
                <w:lang w:bidi="en-US"/>
              </w:rPr>
              <w:t>порядок выезда за границу граждан, допущенных к государственной тайне;</w:t>
            </w:r>
          </w:p>
          <w:p w:rsidR="00DC29E9" w:rsidRPr="008C20D2" w:rsidRDefault="00C30B34" w:rsidP="00CF5B74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  <w:lang w:bidi="en-US"/>
              </w:rPr>
              <w:t xml:space="preserve">  ответственность за правонарушения в области защиты государственной тайны</w:t>
            </w:r>
            <w:r w:rsidRPr="007A4829">
              <w:rPr>
                <w:lang w:bidi="en-US"/>
              </w:rPr>
              <w:t>.</w:t>
            </w:r>
          </w:p>
        </w:tc>
        <w:tc>
          <w:tcPr>
            <w:tcW w:w="3682" w:type="dxa"/>
            <w:shd w:val="clear" w:color="auto" w:fill="auto"/>
          </w:tcPr>
          <w:p w:rsidR="00C30B34" w:rsidRPr="007A4829" w:rsidRDefault="00C30B34" w:rsidP="00C30B34">
            <w:pPr>
              <w:ind w:firstLine="709"/>
              <w:contextualSpacing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lastRenderedPageBreak/>
              <w:t>разработка, рассмотрение и согласование проектов нормативных правовых актов и других документов;</w:t>
            </w:r>
          </w:p>
          <w:p w:rsidR="00C30B34" w:rsidRPr="007A4829" w:rsidRDefault="00C30B34" w:rsidP="00C30B34">
            <w:pPr>
              <w:ind w:firstLine="709"/>
              <w:contextualSpacing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подготовка официальных отзывов на проекты нормативных правовых актов;</w:t>
            </w:r>
          </w:p>
          <w:p w:rsidR="00C30B34" w:rsidRPr="007A4829" w:rsidRDefault="00C30B34" w:rsidP="00C30B34">
            <w:pPr>
              <w:ind w:firstLine="709"/>
              <w:contextualSpacing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 xml:space="preserve">подготовка методических рекомендаций, </w:t>
            </w:r>
            <w:r w:rsidRPr="007A4829">
              <w:rPr>
                <w:sz w:val="26"/>
                <w:szCs w:val="26"/>
              </w:rPr>
              <w:lastRenderedPageBreak/>
              <w:t>разъяснений;</w:t>
            </w:r>
          </w:p>
          <w:p w:rsidR="00C30B34" w:rsidRPr="007A4829" w:rsidRDefault="00C30B34" w:rsidP="00C30B34">
            <w:pPr>
              <w:ind w:firstLine="709"/>
              <w:contextualSpacing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подготовка аналитических, информационных и других материалов;</w:t>
            </w:r>
          </w:p>
          <w:p w:rsidR="00C30B34" w:rsidRPr="007A4829" w:rsidRDefault="00C30B34" w:rsidP="00C30B34">
            <w:pPr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организация и проведение мониторинга применения законодательства;</w:t>
            </w:r>
          </w:p>
          <w:p w:rsidR="00C30B34" w:rsidRPr="007A4829" w:rsidRDefault="00C30B34" w:rsidP="00C30B34">
            <w:pPr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ведение телефонных разговоров;</w:t>
            </w:r>
          </w:p>
          <w:p w:rsidR="00C30B34" w:rsidRDefault="00C30B34" w:rsidP="00C30B34">
            <w:pPr>
              <w:ind w:firstLine="709"/>
              <w:jc w:val="both"/>
              <w:rPr>
                <w:sz w:val="26"/>
                <w:szCs w:val="26"/>
              </w:rPr>
            </w:pPr>
            <w:r w:rsidRPr="007A4829">
              <w:rPr>
                <w:sz w:val="26"/>
                <w:szCs w:val="26"/>
              </w:rPr>
              <w:t>организация подготовки разъя</w:t>
            </w:r>
            <w:r>
              <w:rPr>
                <w:sz w:val="26"/>
                <w:szCs w:val="26"/>
              </w:rPr>
              <w:t>снений гражданам и организациям;</w:t>
            </w:r>
          </w:p>
          <w:p w:rsidR="00C30B34" w:rsidRPr="007A4829" w:rsidRDefault="00C30B34" w:rsidP="00C30B34">
            <w:pPr>
              <w:framePr w:hSpace="180" w:wrap="around" w:vAnchor="text" w:hAnchor="text" w:x="358" w:y="1"/>
              <w:autoSpaceDE w:val="0"/>
              <w:autoSpaceDN w:val="0"/>
              <w:adjustRightInd w:val="0"/>
              <w:ind w:firstLine="567"/>
              <w:suppressOverlap/>
              <w:jc w:val="both"/>
              <w:outlineLvl w:val="0"/>
              <w:rPr>
                <w:rFonts w:eastAsia="Calibri"/>
                <w:color w:val="000000"/>
                <w:sz w:val="26"/>
                <w:szCs w:val="26"/>
              </w:rPr>
            </w:pPr>
            <w:r w:rsidRPr="007A4829">
              <w:rPr>
                <w:rFonts w:eastAsia="Calibri"/>
                <w:color w:val="000000"/>
                <w:sz w:val="26"/>
                <w:szCs w:val="26"/>
              </w:rPr>
              <w:t>работа со сведениями, составляющими государственную тайну, ведение секретного делопроизводства;</w:t>
            </w:r>
          </w:p>
          <w:p w:rsidR="00C30B34" w:rsidRPr="007A4829" w:rsidRDefault="00C30B34" w:rsidP="00C30B34">
            <w:pPr>
              <w:framePr w:hSpace="180" w:wrap="around" w:vAnchor="text" w:hAnchor="text" w:x="358" w:y="1"/>
              <w:autoSpaceDE w:val="0"/>
              <w:autoSpaceDN w:val="0"/>
              <w:adjustRightInd w:val="0"/>
              <w:ind w:firstLine="567"/>
              <w:suppressOverlap/>
              <w:jc w:val="both"/>
              <w:outlineLvl w:val="0"/>
              <w:rPr>
                <w:rFonts w:eastAsia="Calibri"/>
                <w:color w:val="000000"/>
                <w:sz w:val="26"/>
                <w:szCs w:val="26"/>
              </w:rPr>
            </w:pPr>
            <w:bookmarkStart w:id="0" w:name="_Toc477362163"/>
            <w:r w:rsidRPr="007A4829">
              <w:rPr>
                <w:rFonts w:eastAsia="Calibri"/>
                <w:color w:val="000000"/>
                <w:sz w:val="26"/>
                <w:szCs w:val="26"/>
              </w:rPr>
              <w:t xml:space="preserve"> подготовка документов, связанных с выездом за границу граждан, допущенных к государственной тайне, и приемом иностранных граждан в организациях, допущенных к проведению секретных работ;</w:t>
            </w:r>
            <w:bookmarkEnd w:id="0"/>
          </w:p>
          <w:p w:rsidR="00C30B34" w:rsidRPr="007A4829" w:rsidRDefault="00C30B34" w:rsidP="00C30B3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6"/>
                <w:szCs w:val="26"/>
              </w:rPr>
            </w:pPr>
            <w:r w:rsidRPr="007A4829">
              <w:rPr>
                <w:color w:val="000000"/>
                <w:sz w:val="26"/>
                <w:szCs w:val="26"/>
                <w:lang w:eastAsia="en-US" w:bidi="en-US"/>
              </w:rPr>
              <w:t>проведение служебных расследований по фактам нарушения режима секретности.</w:t>
            </w:r>
          </w:p>
          <w:p w:rsidR="00DC29E9" w:rsidRPr="008C20D2" w:rsidRDefault="00DC29E9" w:rsidP="008C20D2">
            <w:pPr>
              <w:tabs>
                <w:tab w:val="left" w:pos="0"/>
                <w:tab w:val="left" w:pos="709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C29E9" w:rsidRPr="001F03D0" w:rsidRDefault="00DC29E9" w:rsidP="00EC58BD">
      <w:pPr>
        <w:ind w:firstLine="709"/>
        <w:jc w:val="both"/>
        <w:rPr>
          <w:sz w:val="26"/>
          <w:szCs w:val="26"/>
        </w:rPr>
      </w:pPr>
    </w:p>
    <w:p w:rsidR="00EC58BD" w:rsidRPr="001F03D0" w:rsidRDefault="009A1DFE" w:rsidP="00EC58BD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58BD" w:rsidRPr="001F03D0">
        <w:rPr>
          <w:sz w:val="26"/>
          <w:szCs w:val="26"/>
        </w:rPr>
        <w:t>. Условия прохождения государственной гражданской службы</w:t>
      </w:r>
      <w:r w:rsidR="00EC58BD" w:rsidRPr="001F03D0">
        <w:rPr>
          <w:sz w:val="26"/>
          <w:szCs w:val="26"/>
        </w:rPr>
        <w:br/>
        <w:t>Костромской области на должност</w:t>
      </w:r>
      <w:r w:rsidR="002E7AEB">
        <w:rPr>
          <w:sz w:val="26"/>
          <w:szCs w:val="26"/>
        </w:rPr>
        <w:t>ях</w:t>
      </w:r>
      <w:r w:rsidR="00EC58BD" w:rsidRPr="001F03D0">
        <w:rPr>
          <w:sz w:val="26"/>
          <w:szCs w:val="26"/>
        </w:rPr>
        <w:t xml:space="preserve">: </w:t>
      </w:r>
    </w:p>
    <w:p w:rsidR="00CF5B74" w:rsidRDefault="00DC29E9" w:rsidP="00CF5B74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- </w:t>
      </w:r>
      <w:r w:rsidR="00CF5B74">
        <w:rPr>
          <w:sz w:val="26"/>
          <w:szCs w:val="26"/>
        </w:rPr>
        <w:t>начальник отдела</w:t>
      </w:r>
      <w:r w:rsidR="00C8050F" w:rsidRPr="00E27654">
        <w:rPr>
          <w:sz w:val="26"/>
          <w:szCs w:val="26"/>
        </w:rPr>
        <w:t xml:space="preserve"> </w:t>
      </w:r>
      <w:r w:rsidR="00CF5B74" w:rsidRPr="00E27654">
        <w:rPr>
          <w:sz w:val="26"/>
          <w:szCs w:val="26"/>
        </w:rPr>
        <w:t>анализа, прогнозирования и реализации программ развития здравоохранения</w:t>
      </w:r>
      <w:r w:rsidR="00C8050F">
        <w:rPr>
          <w:color w:val="000000"/>
          <w:sz w:val="26"/>
          <w:szCs w:val="26"/>
        </w:rPr>
        <w:t xml:space="preserve">: </w:t>
      </w:r>
      <w:r w:rsidR="00CF5B74">
        <w:rPr>
          <w:color w:val="000000"/>
          <w:sz w:val="26"/>
          <w:szCs w:val="26"/>
        </w:rPr>
        <w:t>не</w:t>
      </w:r>
      <w:r w:rsidR="00C8050F" w:rsidRPr="001F03D0">
        <w:rPr>
          <w:sz w:val="26"/>
          <w:szCs w:val="26"/>
        </w:rPr>
        <w:t>нормированный служебный день, командировки (</w:t>
      </w:r>
      <w:r w:rsidR="00D67F3B">
        <w:rPr>
          <w:sz w:val="26"/>
          <w:szCs w:val="26"/>
        </w:rPr>
        <w:t>3</w:t>
      </w:r>
      <w:r w:rsidR="00CF5B74">
        <w:rPr>
          <w:sz w:val="26"/>
          <w:szCs w:val="26"/>
        </w:rPr>
        <w:t>0</w:t>
      </w:r>
      <w:r w:rsidR="00C8050F" w:rsidRPr="001F03D0">
        <w:rPr>
          <w:sz w:val="26"/>
          <w:szCs w:val="26"/>
        </w:rPr>
        <w:t xml:space="preserve"> %), заработная плата: </w:t>
      </w:r>
      <w:r w:rsidR="00CF5B74">
        <w:rPr>
          <w:sz w:val="26"/>
          <w:szCs w:val="26"/>
        </w:rPr>
        <w:t>47 500</w:t>
      </w:r>
      <w:r w:rsidR="00C8050F" w:rsidRPr="001F03D0">
        <w:rPr>
          <w:sz w:val="26"/>
          <w:szCs w:val="26"/>
        </w:rPr>
        <w:t>-</w:t>
      </w:r>
      <w:r w:rsidR="00CF5B74">
        <w:rPr>
          <w:sz w:val="26"/>
          <w:szCs w:val="26"/>
        </w:rPr>
        <w:t>50 500.</w:t>
      </w:r>
    </w:p>
    <w:p w:rsidR="009C6C18" w:rsidRPr="001F03D0" w:rsidRDefault="009A1DFE" w:rsidP="00CF5B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C58BD" w:rsidRPr="001F03D0">
        <w:rPr>
          <w:sz w:val="26"/>
          <w:szCs w:val="26"/>
        </w:rPr>
        <w:t>.</w:t>
      </w:r>
      <w:r w:rsidR="009C6C18" w:rsidRPr="001F03D0">
        <w:rPr>
          <w:sz w:val="26"/>
          <w:szCs w:val="26"/>
        </w:rPr>
        <w:t xml:space="preserve"> </w:t>
      </w:r>
      <w:proofErr w:type="gramStart"/>
      <w:r w:rsidR="009C6C18" w:rsidRPr="001F03D0">
        <w:rPr>
          <w:sz w:val="26"/>
          <w:szCs w:val="26"/>
        </w:rPr>
        <w:t xml:space="preserve">Прием документов осуществляется в течение 21 дня, </w:t>
      </w:r>
      <w:r w:rsidR="009C6C18" w:rsidRPr="001F03D0">
        <w:rPr>
          <w:b/>
          <w:sz w:val="26"/>
          <w:szCs w:val="26"/>
        </w:rPr>
        <w:t xml:space="preserve">с </w:t>
      </w:r>
      <w:r w:rsidR="00E96050">
        <w:rPr>
          <w:b/>
          <w:sz w:val="26"/>
          <w:szCs w:val="26"/>
        </w:rPr>
        <w:t>8</w:t>
      </w:r>
      <w:r w:rsidR="00DC29E9" w:rsidRPr="00784661">
        <w:rPr>
          <w:b/>
          <w:sz w:val="26"/>
          <w:szCs w:val="26"/>
        </w:rPr>
        <w:t xml:space="preserve"> </w:t>
      </w:r>
      <w:r w:rsidR="00E96050">
        <w:rPr>
          <w:b/>
          <w:sz w:val="26"/>
          <w:szCs w:val="26"/>
        </w:rPr>
        <w:t>апреля</w:t>
      </w:r>
      <w:r w:rsidR="0035273C" w:rsidRPr="00784661">
        <w:rPr>
          <w:b/>
          <w:sz w:val="26"/>
          <w:szCs w:val="26"/>
        </w:rPr>
        <w:t xml:space="preserve"> 202</w:t>
      </w:r>
      <w:r w:rsidR="00BC30CD">
        <w:rPr>
          <w:b/>
          <w:sz w:val="26"/>
          <w:szCs w:val="26"/>
        </w:rPr>
        <w:t>2</w:t>
      </w:r>
      <w:r w:rsidR="0035273C" w:rsidRPr="00784661">
        <w:rPr>
          <w:b/>
          <w:sz w:val="26"/>
          <w:szCs w:val="26"/>
        </w:rPr>
        <w:t xml:space="preserve"> года</w:t>
      </w:r>
      <w:r w:rsidR="009C6C18" w:rsidRPr="00784661">
        <w:rPr>
          <w:b/>
          <w:sz w:val="26"/>
          <w:szCs w:val="26"/>
        </w:rPr>
        <w:t xml:space="preserve"> </w:t>
      </w:r>
      <w:r w:rsidR="00F128A2">
        <w:rPr>
          <w:b/>
          <w:sz w:val="26"/>
          <w:szCs w:val="26"/>
        </w:rPr>
        <w:t>п</w:t>
      </w:r>
      <w:r w:rsidR="009C6C18" w:rsidRPr="00784661">
        <w:rPr>
          <w:b/>
          <w:sz w:val="26"/>
          <w:szCs w:val="26"/>
        </w:rPr>
        <w:t xml:space="preserve">о </w:t>
      </w:r>
      <w:r w:rsidR="00E96050">
        <w:rPr>
          <w:b/>
          <w:sz w:val="26"/>
          <w:szCs w:val="26"/>
        </w:rPr>
        <w:t>28</w:t>
      </w:r>
      <w:r w:rsidR="00DC29E9" w:rsidRPr="00784661">
        <w:rPr>
          <w:b/>
          <w:sz w:val="26"/>
          <w:szCs w:val="26"/>
        </w:rPr>
        <w:t xml:space="preserve"> </w:t>
      </w:r>
      <w:r w:rsidR="00E96050">
        <w:rPr>
          <w:b/>
          <w:sz w:val="26"/>
          <w:szCs w:val="26"/>
        </w:rPr>
        <w:t>апреля</w:t>
      </w:r>
      <w:r w:rsidR="009C6C18" w:rsidRPr="00784661">
        <w:rPr>
          <w:b/>
          <w:sz w:val="26"/>
          <w:szCs w:val="26"/>
        </w:rPr>
        <w:t xml:space="preserve"> 202</w:t>
      </w:r>
      <w:r w:rsidR="00A07A5B">
        <w:rPr>
          <w:b/>
          <w:sz w:val="26"/>
          <w:szCs w:val="26"/>
        </w:rPr>
        <w:t>2</w:t>
      </w:r>
      <w:r w:rsidR="009C6C18" w:rsidRPr="00784661">
        <w:rPr>
          <w:b/>
          <w:sz w:val="26"/>
          <w:szCs w:val="26"/>
        </w:rPr>
        <w:t xml:space="preserve"> года</w:t>
      </w:r>
      <w:r w:rsidR="009C6C18" w:rsidRPr="00784661">
        <w:rPr>
          <w:sz w:val="26"/>
          <w:szCs w:val="26"/>
        </w:rPr>
        <w:t xml:space="preserve"> с</w:t>
      </w:r>
      <w:r w:rsidR="009C6C18" w:rsidRPr="001F03D0">
        <w:rPr>
          <w:sz w:val="26"/>
          <w:szCs w:val="26"/>
        </w:rPr>
        <w:t xml:space="preserve"> 9.00 до 18.00 (перерыв на обед с 13.00 до 14.00), кроме выходных (суббота и воскресенье) и праздничных дней по адресу: г. Кострома, ул. Свердлова, 129, 5 этаж, кабинет № 3, контактный телефон (4942) 31-25-57.</w:t>
      </w:r>
      <w:proofErr w:type="gramEnd"/>
    </w:p>
    <w:p w:rsidR="009C6C18" w:rsidRPr="001F03D0" w:rsidRDefault="009A1DFE" w:rsidP="009C6C18">
      <w:pPr>
        <w:tabs>
          <w:tab w:val="left" w:pos="102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67DC" w:rsidRPr="001F03D0">
        <w:rPr>
          <w:sz w:val="26"/>
          <w:szCs w:val="26"/>
        </w:rPr>
        <w:t>.</w:t>
      </w:r>
      <w:r w:rsidR="009C6C18" w:rsidRPr="001F03D0">
        <w:rPr>
          <w:sz w:val="26"/>
          <w:szCs w:val="26"/>
        </w:rPr>
        <w:t>Участники конкурса представляют в отдел образования, правовой и</w:t>
      </w:r>
      <w:r w:rsidR="009C6C18" w:rsidRPr="001F03D0">
        <w:rPr>
          <w:sz w:val="26"/>
          <w:szCs w:val="26"/>
        </w:rPr>
        <w:br/>
        <w:t xml:space="preserve">кадровой работы </w:t>
      </w:r>
      <w:proofErr w:type="gramStart"/>
      <w:r w:rsidR="009C6C18" w:rsidRPr="001F03D0">
        <w:rPr>
          <w:sz w:val="26"/>
          <w:szCs w:val="26"/>
        </w:rPr>
        <w:t>департамента</w:t>
      </w:r>
      <w:proofErr w:type="gramEnd"/>
      <w:r w:rsidR="009C6C18" w:rsidRPr="001F03D0">
        <w:rPr>
          <w:sz w:val="26"/>
          <w:szCs w:val="26"/>
        </w:rPr>
        <w:t xml:space="preserve"> следующие документы: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lastRenderedPageBreak/>
        <w:t>а) личное заявление;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б) заполненную и подписанную </w:t>
      </w:r>
      <w:hyperlink r:id="rId6" w:history="1">
        <w:r w:rsidRPr="001F03D0">
          <w:rPr>
            <w:sz w:val="26"/>
            <w:szCs w:val="26"/>
          </w:rPr>
          <w:t>анкету</w:t>
        </w:r>
      </w:hyperlink>
      <w:r w:rsidRPr="001F03D0">
        <w:rPr>
          <w:sz w:val="26"/>
          <w:szCs w:val="26"/>
        </w:rPr>
        <w:t xml:space="preserve"> по форме, утвержденной распоряжением Правительства Российской Федерации, с фотографией;</w:t>
      </w:r>
    </w:p>
    <w:p w:rsidR="009C6C18" w:rsidRPr="001F03D0" w:rsidRDefault="009C6C18" w:rsidP="009C6C18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52EE0" w:rsidRPr="001F03D0" w:rsidRDefault="009C6C18" w:rsidP="00952EE0">
      <w:pPr>
        <w:tabs>
          <w:tab w:val="left" w:pos="709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1F03D0">
        <w:rPr>
          <w:sz w:val="26"/>
          <w:szCs w:val="26"/>
        </w:rPr>
        <w:t>г) </w:t>
      </w:r>
      <w:r w:rsidR="00952EE0" w:rsidRPr="001F03D0">
        <w:rPr>
          <w:sz w:val="26"/>
          <w:szCs w:val="26"/>
        </w:rPr>
        <w:t xml:space="preserve">документы, </w:t>
      </w:r>
      <w:r w:rsidR="00952EE0" w:rsidRPr="001F03D0">
        <w:rPr>
          <w:bCs/>
          <w:sz w:val="26"/>
          <w:szCs w:val="26"/>
        </w:rPr>
        <w:t>подтверждающие необходимое профессиональное образование, квалификацию и стаж работы:</w:t>
      </w:r>
    </w:p>
    <w:p w:rsidR="00952EE0" w:rsidRPr="001F03D0" w:rsidRDefault="00952EE0" w:rsidP="00952EE0">
      <w:pPr>
        <w:ind w:firstLine="709"/>
        <w:jc w:val="both"/>
        <w:rPr>
          <w:sz w:val="26"/>
          <w:szCs w:val="26"/>
        </w:rPr>
      </w:pPr>
      <w:proofErr w:type="gramStart"/>
      <w:r w:rsidRPr="001F03D0">
        <w:rPr>
          <w:color w:val="000000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 w:rsidRPr="001F03D0">
        <w:rPr>
          <w:sz w:val="26"/>
          <w:szCs w:val="26"/>
        </w:rPr>
        <w:t>;</w:t>
      </w:r>
      <w:proofErr w:type="gramEnd"/>
    </w:p>
    <w:p w:rsidR="00952EE0" w:rsidRPr="001F03D0" w:rsidRDefault="00952EE0" w:rsidP="00952EE0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C6C18" w:rsidRPr="001F03D0" w:rsidRDefault="009C6C18" w:rsidP="00952EE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7" w:history="1">
        <w:r w:rsidRPr="001F03D0">
          <w:rPr>
            <w:sz w:val="26"/>
            <w:szCs w:val="26"/>
          </w:rPr>
          <w:t>форма</w:t>
        </w:r>
        <w:r w:rsidRPr="001F03D0">
          <w:rPr>
            <w:sz w:val="26"/>
            <w:szCs w:val="26"/>
          </w:rPr>
          <w:br/>
          <w:t>№ 001-ГС/у</w:t>
        </w:r>
      </w:hyperlink>
      <w:r w:rsidRPr="001F03D0">
        <w:rPr>
          <w:sz w:val="26"/>
          <w:szCs w:val="26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9C6C18" w:rsidRPr="001F03D0" w:rsidRDefault="009C6C18" w:rsidP="009C6C18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1F03D0">
        <w:rPr>
          <w:sz w:val="26"/>
          <w:szCs w:val="26"/>
        </w:rPr>
        <w:t>е) </w:t>
      </w:r>
      <w:r w:rsidRPr="001F03D0">
        <w:rPr>
          <w:spacing w:val="-6"/>
          <w:sz w:val="26"/>
          <w:szCs w:val="26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</w:t>
      </w:r>
      <w:r w:rsidR="00952EE0" w:rsidRPr="001F03D0">
        <w:rPr>
          <w:spacing w:val="-6"/>
          <w:sz w:val="26"/>
          <w:szCs w:val="26"/>
        </w:rPr>
        <w:br/>
      </w:r>
      <w:r w:rsidRPr="001F03D0">
        <w:rPr>
          <w:spacing w:val="-6"/>
          <w:sz w:val="26"/>
          <w:szCs w:val="26"/>
        </w:rPr>
        <w:t xml:space="preserve">гражданской службе Российской Федерации» </w:t>
      </w:r>
      <w:r w:rsidRPr="001F03D0">
        <w:rPr>
          <w:sz w:val="26"/>
          <w:szCs w:val="26"/>
        </w:rPr>
        <w:t xml:space="preserve"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 </w:t>
      </w:r>
      <w:hyperlink r:id="rId8" w:history="1">
        <w:r w:rsidR="00952EE0" w:rsidRPr="001F03D0">
          <w:rPr>
            <w:rStyle w:val="a5"/>
            <w:spacing w:val="-6"/>
            <w:sz w:val="26"/>
            <w:szCs w:val="26"/>
          </w:rPr>
          <w:t>https://dzo44.ru/departament/o_departamente/kadrovoe_obespechenie</w:t>
        </w:r>
      </w:hyperlink>
      <w:r w:rsidRPr="001F03D0">
        <w:rPr>
          <w:spacing w:val="-6"/>
          <w:sz w:val="26"/>
          <w:szCs w:val="26"/>
        </w:rPr>
        <w:t>);</w:t>
      </w:r>
      <w:proofErr w:type="gramEnd"/>
    </w:p>
    <w:p w:rsidR="009C6C18" w:rsidRPr="001F03D0" w:rsidRDefault="009C6C1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proofErr w:type="gramStart"/>
      <w:r w:rsidRPr="001F03D0">
        <w:rPr>
          <w:sz w:val="26"/>
          <w:szCs w:val="26"/>
        </w:rPr>
        <w:t>ж)</w:t>
      </w:r>
      <w:r w:rsidRPr="001F03D0">
        <w:rPr>
          <w:sz w:val="26"/>
          <w:szCs w:val="26"/>
        </w:rPr>
        <w:tab/>
      </w:r>
      <w:r w:rsidRPr="001F03D0">
        <w:rPr>
          <w:spacing w:val="-6"/>
          <w:sz w:val="26"/>
          <w:szCs w:val="26"/>
        </w:rPr>
        <w:t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</w:t>
      </w:r>
      <w:r w:rsidRPr="001F03D0">
        <w:rPr>
          <w:sz w:val="26"/>
          <w:szCs w:val="26"/>
        </w:rPr>
        <w:t>и законами, указами Президента Российской Федерации и постановлениями Правительства Российской Федерации: страховое свидетельство обязательного пенсионного страхования;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  <w:proofErr w:type="gramEnd"/>
      <w:r w:rsidRPr="001F03D0">
        <w:rPr>
          <w:sz w:val="26"/>
          <w:szCs w:val="26"/>
        </w:rPr>
        <w:t xml:space="preserve"> документы воинского учета и их копии – для военнообязанных и лиц, подлежащих призыву на военную службу;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</w:t>
      </w:r>
      <w:r w:rsidRPr="001F03D0">
        <w:rPr>
          <w:color w:val="000000"/>
          <w:sz w:val="26"/>
          <w:szCs w:val="26"/>
        </w:rPr>
        <w:t>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 w:rsidR="009C6C18" w:rsidRPr="001F03D0" w:rsidRDefault="009C6C18" w:rsidP="009C6C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F03D0">
        <w:rPr>
          <w:rStyle w:val="normaltextrun"/>
          <w:sz w:val="26"/>
          <w:szCs w:val="26"/>
        </w:rPr>
        <w:t>Лица с ограниченными возможностями здоровья приглашаются для участия в конкурсе наряду с иными лицами</w:t>
      </w:r>
      <w:r w:rsidRPr="001F03D0">
        <w:rPr>
          <w:rStyle w:val="normaltextrun"/>
          <w:b/>
          <w:sz w:val="26"/>
          <w:szCs w:val="26"/>
        </w:rPr>
        <w:t xml:space="preserve"> </w:t>
      </w:r>
      <w:r w:rsidRPr="001F03D0">
        <w:rPr>
          <w:sz w:val="26"/>
          <w:szCs w:val="26"/>
        </w:rPr>
        <w:t>(</w:t>
      </w:r>
      <w:r w:rsidRPr="001F03D0">
        <w:rPr>
          <w:rStyle w:val="normaltextrun"/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 w:rsidRPr="001F03D0">
        <w:rPr>
          <w:sz w:val="26"/>
          <w:szCs w:val="26"/>
        </w:rPr>
        <w:t xml:space="preserve">размещена на официальном сайте </w:t>
      </w:r>
      <w:r w:rsidRPr="001F03D0">
        <w:rPr>
          <w:sz w:val="26"/>
          <w:szCs w:val="26"/>
        </w:rPr>
        <w:lastRenderedPageBreak/>
        <w:t>департамента здравоохранения Костромской области в сети Интернет в разделе «Кадровое обеспечение» («</w:t>
      </w:r>
      <w:r w:rsidRPr="001F03D0">
        <w:rPr>
          <w:bCs/>
          <w:sz w:val="26"/>
          <w:szCs w:val="26"/>
        </w:rPr>
        <w:t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proofErr w:type="gramEnd"/>
      <w:r w:rsidRPr="001F03D0">
        <w:rPr>
          <w:bCs/>
          <w:sz w:val="26"/>
          <w:szCs w:val="26"/>
        </w:rPr>
        <w:t xml:space="preserve"> области»)</w:t>
      </w:r>
      <w:r w:rsidRPr="001F03D0">
        <w:rPr>
          <w:sz w:val="26"/>
          <w:szCs w:val="26"/>
        </w:rPr>
        <w:t>.</w:t>
      </w:r>
    </w:p>
    <w:p w:rsidR="009C6C18" w:rsidRPr="001F03D0" w:rsidRDefault="009A1DFE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C6C18" w:rsidRPr="001F03D0">
        <w:rPr>
          <w:sz w:val="26"/>
          <w:szCs w:val="26"/>
        </w:rPr>
        <w:t>. Документы могут быть представлены в электронном виде с использованием ФГИС «Единая информационная система управления кадровым составом государственной гражданской службы Российской Федерации» http://gossluzhba.gov.ru.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</w:p>
    <w:p w:rsidR="009C6C18" w:rsidRPr="001F03D0" w:rsidRDefault="009C22B4" w:rsidP="009C6C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C6C18" w:rsidRPr="001F03D0">
        <w:rPr>
          <w:sz w:val="26"/>
          <w:szCs w:val="26"/>
        </w:rPr>
        <w:t>. Гражданский служащий, изъявивший желание участвовать в конкурсе 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здравоохранения Костромской области с просьбой о допуске его к участию в конкурсе.</w:t>
      </w:r>
    </w:p>
    <w:p w:rsidR="009C6C18" w:rsidRPr="001F03D0" w:rsidRDefault="009C22B4" w:rsidP="009C6C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6C18" w:rsidRPr="001F03D0">
        <w:rPr>
          <w:sz w:val="26"/>
          <w:szCs w:val="26"/>
        </w:rPr>
        <w:t>. Гражданский служащий федерального органа исполнительной власти, органа государственной власти Костромской области или иного субъекта Российской Федерации, государственного органа Костромской области или иного субъекта Российской Федерации, изъявивший желание участвовать в конкурсе, представляет в департамент здравоохранения Костромской области</w:t>
      </w:r>
      <w:r w:rsidR="009C6C18" w:rsidRPr="001F03D0">
        <w:rPr>
          <w:i/>
          <w:sz w:val="26"/>
          <w:szCs w:val="26"/>
        </w:rPr>
        <w:t>: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1) заявление на имя представителя нанимателя;</w:t>
      </w:r>
    </w:p>
    <w:p w:rsidR="009C6C18" w:rsidRPr="001F03D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2) 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 w:rsidR="009C6C18" w:rsidRPr="001F03D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3)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правовыми актами Российской Федерации о государственной гражданской службе.</w:t>
      </w:r>
    </w:p>
    <w:p w:rsidR="009C6C18" w:rsidRPr="001F03D0" w:rsidRDefault="009C6C18" w:rsidP="009C6C18">
      <w:pPr>
        <w:widowControl w:val="0"/>
        <w:autoSpaceDE w:val="0"/>
        <w:autoSpaceDN w:val="0"/>
        <w:adjustRightInd w:val="0"/>
        <w:spacing w:line="322" w:lineRule="exact"/>
        <w:ind w:right="10" w:firstLine="725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Гражданский служащий вправе представить дополнительные сведения, отражающие его достижения в профессиональной и общественной деятельности.</w:t>
      </w:r>
    </w:p>
    <w:p w:rsidR="009C6C18" w:rsidRPr="001F03D0" w:rsidRDefault="009C22B4" w:rsidP="009C6C18">
      <w:pPr>
        <w:autoSpaceDE w:val="0"/>
        <w:autoSpaceDN w:val="0"/>
        <w:adjustRightInd w:val="0"/>
        <w:ind w:firstLine="725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6C18" w:rsidRPr="001F03D0">
        <w:rPr>
          <w:sz w:val="26"/>
          <w:szCs w:val="26"/>
        </w:rPr>
        <w:t xml:space="preserve">. Предполагаемая дата проведения конкурса </w:t>
      </w:r>
      <w:r w:rsidR="00E96050">
        <w:rPr>
          <w:b/>
          <w:sz w:val="26"/>
          <w:szCs w:val="26"/>
        </w:rPr>
        <w:t>17</w:t>
      </w:r>
      <w:r w:rsidR="00DC29E9" w:rsidRPr="00784661">
        <w:rPr>
          <w:b/>
          <w:sz w:val="26"/>
          <w:szCs w:val="26"/>
        </w:rPr>
        <w:t xml:space="preserve"> </w:t>
      </w:r>
      <w:r w:rsidR="00E96050">
        <w:rPr>
          <w:b/>
          <w:sz w:val="26"/>
          <w:szCs w:val="26"/>
        </w:rPr>
        <w:t>мая</w:t>
      </w:r>
      <w:r w:rsidR="009C6C18" w:rsidRPr="00784661">
        <w:rPr>
          <w:b/>
          <w:sz w:val="26"/>
          <w:szCs w:val="26"/>
        </w:rPr>
        <w:t xml:space="preserve"> 202</w:t>
      </w:r>
      <w:r w:rsidR="00A07A5B">
        <w:rPr>
          <w:b/>
          <w:sz w:val="26"/>
          <w:szCs w:val="26"/>
        </w:rPr>
        <w:t>2</w:t>
      </w:r>
      <w:r w:rsidR="009C6C18" w:rsidRPr="00784661">
        <w:rPr>
          <w:b/>
          <w:sz w:val="26"/>
          <w:szCs w:val="26"/>
        </w:rPr>
        <w:t xml:space="preserve"> года</w:t>
      </w:r>
      <w:r w:rsidR="009C6C18" w:rsidRPr="001F03D0">
        <w:rPr>
          <w:sz w:val="26"/>
          <w:szCs w:val="26"/>
        </w:rPr>
        <w:t>.</w:t>
      </w:r>
    </w:p>
    <w:p w:rsidR="009C6C18" w:rsidRPr="001F03D0" w:rsidRDefault="009C22B4" w:rsidP="009C6C1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 w:rsidR="009C6C18" w:rsidRPr="001F03D0">
        <w:rPr>
          <w:sz w:val="26"/>
          <w:szCs w:val="26"/>
        </w:rPr>
        <w:t xml:space="preserve">. </w:t>
      </w:r>
      <w:r w:rsidR="009C6C18" w:rsidRPr="001F03D0">
        <w:rPr>
          <w:color w:val="000000"/>
          <w:sz w:val="26"/>
          <w:szCs w:val="26"/>
          <w:shd w:val="clear" w:color="auto" w:fill="FFFFFF"/>
        </w:rPr>
        <w:t>Сведения о методах оценки</w:t>
      </w:r>
      <w:r w:rsidR="009C6C18" w:rsidRPr="001F03D0">
        <w:rPr>
          <w:color w:val="000000"/>
          <w:sz w:val="26"/>
          <w:szCs w:val="26"/>
        </w:rPr>
        <w:t xml:space="preserve"> профессиональных и личностных каче</w:t>
      </w:r>
      <w:proofErr w:type="gramStart"/>
      <w:r w:rsidR="009C6C18" w:rsidRPr="001F03D0">
        <w:rPr>
          <w:color w:val="000000"/>
          <w:sz w:val="26"/>
          <w:szCs w:val="26"/>
        </w:rPr>
        <w:t>ств гр</w:t>
      </w:r>
      <w:proofErr w:type="gramEnd"/>
      <w:r w:rsidR="009C6C18" w:rsidRPr="001F03D0">
        <w:rPr>
          <w:color w:val="000000"/>
          <w:sz w:val="26"/>
          <w:szCs w:val="26"/>
        </w:rPr>
        <w:t>аждан (гражданских служащих).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Конкурс проводится в форме: 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1) предварительного индивидуального собеседования с руководителем структурного подразделения;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2) тестирования;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3) индивидуального собеседования с членами конкурсной комиссии.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proofErr w:type="gramStart"/>
      <w:r w:rsidRPr="001F03D0">
        <w:rPr>
          <w:sz w:val="26"/>
          <w:szCs w:val="26"/>
        </w:rPr>
        <w:t xml:space="preserve">В целях подготовки к тестированию рекомендуется пройти </w:t>
      </w:r>
      <w:r w:rsidR="003C342D">
        <w:rPr>
          <w:sz w:val="26"/>
          <w:szCs w:val="26"/>
        </w:rPr>
        <w:t xml:space="preserve">предварительные </w:t>
      </w:r>
      <w:r w:rsidRPr="001F03D0">
        <w:rPr>
          <w:sz w:val="26"/>
          <w:szCs w:val="26"/>
        </w:rPr>
        <w:t xml:space="preserve">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r w:rsidRPr="001F03D0">
        <w:rPr>
          <w:color w:val="000000"/>
          <w:sz w:val="26"/>
          <w:szCs w:val="26"/>
          <w:shd w:val="clear" w:color="auto" w:fill="FFFFFF"/>
        </w:rPr>
        <w:t xml:space="preserve">ФГИС </w:t>
      </w:r>
      <w:r w:rsidRPr="001F03D0">
        <w:rPr>
          <w:rFonts w:eastAsia="Calibri"/>
          <w:sz w:val="26"/>
          <w:szCs w:val="26"/>
          <w:lang w:eastAsia="en-US"/>
        </w:rPr>
        <w:t xml:space="preserve">«Единая информационная система управления кадровым </w:t>
      </w:r>
      <w:r w:rsidRPr="001F03D0">
        <w:rPr>
          <w:rFonts w:eastAsia="Calibri"/>
          <w:sz w:val="26"/>
          <w:szCs w:val="26"/>
          <w:lang w:eastAsia="en-US"/>
        </w:rPr>
        <w:lastRenderedPageBreak/>
        <w:t xml:space="preserve">составом государственной гражданской службы Российской Федерации» </w:t>
      </w:r>
      <w:r w:rsidRPr="001F03D0">
        <w:rPr>
          <w:sz w:val="26"/>
          <w:szCs w:val="26"/>
        </w:rPr>
        <w:t xml:space="preserve">в разделе «Профессиональное развитие» </w:t>
      </w:r>
      <w:hyperlink r:id="rId9" w:history="1">
        <w:r w:rsidRPr="001F03D0">
          <w:rPr>
            <w:rStyle w:val="a5"/>
            <w:sz w:val="26"/>
            <w:szCs w:val="26"/>
          </w:rPr>
          <w:t>http://gossluzhba</w:t>
        </w:r>
        <w:proofErr w:type="gramEnd"/>
        <w:r w:rsidRPr="001F03D0">
          <w:rPr>
            <w:rStyle w:val="a5"/>
            <w:sz w:val="26"/>
            <w:szCs w:val="26"/>
          </w:rPr>
          <w:t>.gov.ru</w:t>
        </w:r>
      </w:hyperlink>
      <w:r w:rsidRPr="001F03D0">
        <w:rPr>
          <w:sz w:val="26"/>
          <w:szCs w:val="26"/>
        </w:rPr>
        <w:t xml:space="preserve">. </w:t>
      </w:r>
    </w:p>
    <w:p w:rsidR="009C6C18" w:rsidRPr="001F03D0" w:rsidRDefault="009C6C18" w:rsidP="009C6C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</w:t>
      </w:r>
      <w:r w:rsidR="009C22B4">
        <w:rPr>
          <w:sz w:val="26"/>
          <w:szCs w:val="26"/>
        </w:rPr>
        <w:t>0</w:t>
      </w:r>
      <w:r w:rsidRPr="001F03D0">
        <w:rPr>
          <w:sz w:val="26"/>
          <w:szCs w:val="26"/>
        </w:rPr>
        <w:t xml:space="preserve">. Контактное лицо: </w:t>
      </w:r>
      <w:r w:rsidR="00EF2FB3">
        <w:rPr>
          <w:sz w:val="26"/>
          <w:szCs w:val="26"/>
        </w:rPr>
        <w:t>Аверина Светлана Евгеньевна</w:t>
      </w:r>
      <w:r w:rsidRPr="001F03D0">
        <w:rPr>
          <w:sz w:val="26"/>
          <w:szCs w:val="26"/>
        </w:rPr>
        <w:t xml:space="preserve"> – </w:t>
      </w:r>
      <w:r w:rsidR="00EF2FB3">
        <w:rPr>
          <w:sz w:val="26"/>
          <w:szCs w:val="26"/>
        </w:rPr>
        <w:t>ведущий специалист-эксперт</w:t>
      </w:r>
      <w:r w:rsidRPr="001F03D0">
        <w:rPr>
          <w:sz w:val="26"/>
          <w:szCs w:val="26"/>
        </w:rPr>
        <w:t xml:space="preserve"> отдела образования, правовой и кадровой работы.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Телефоны для справок: (4942) 31-25-57;</w:t>
      </w:r>
    </w:p>
    <w:p w:rsidR="009C6C18" w:rsidRDefault="009C6C18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Адрес электронной почты: </w:t>
      </w:r>
      <w:hyperlink r:id="rId10" w:history="1">
        <w:r w:rsidR="00C4729D" w:rsidRPr="00C9265B">
          <w:rPr>
            <w:rStyle w:val="a5"/>
            <w:sz w:val="26"/>
            <w:szCs w:val="26"/>
            <w:lang w:val="en-US"/>
          </w:rPr>
          <w:t>averinase</w:t>
        </w:r>
        <w:r w:rsidR="00C4729D" w:rsidRPr="00C9265B">
          <w:rPr>
            <w:rStyle w:val="a5"/>
            <w:sz w:val="26"/>
            <w:szCs w:val="26"/>
          </w:rPr>
          <w:t>@</w:t>
        </w:r>
        <w:r w:rsidR="00C4729D" w:rsidRPr="00C9265B">
          <w:rPr>
            <w:rStyle w:val="a5"/>
            <w:sz w:val="26"/>
            <w:szCs w:val="26"/>
            <w:lang w:val="en-US"/>
          </w:rPr>
          <w:t>dzo</w:t>
        </w:r>
        <w:r w:rsidR="00C4729D" w:rsidRPr="00C9265B">
          <w:rPr>
            <w:rStyle w:val="a5"/>
            <w:sz w:val="26"/>
            <w:szCs w:val="26"/>
          </w:rPr>
          <w:t>44.</w:t>
        </w:r>
        <w:r w:rsidR="00C4729D" w:rsidRPr="00C9265B">
          <w:rPr>
            <w:rStyle w:val="a5"/>
            <w:sz w:val="26"/>
            <w:szCs w:val="26"/>
            <w:lang w:val="en-US"/>
          </w:rPr>
          <w:t>ru</w:t>
        </w:r>
      </w:hyperlink>
      <w:r w:rsidRPr="001F03D0">
        <w:rPr>
          <w:sz w:val="26"/>
          <w:szCs w:val="26"/>
        </w:rPr>
        <w:t>.</w:t>
      </w: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9C22B4" w:rsidRDefault="009C22B4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9C22B4" w:rsidRDefault="009C22B4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9C22B4" w:rsidRDefault="009C22B4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E96050" w:rsidRDefault="00E96050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E96050" w:rsidRDefault="00E96050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E96050" w:rsidRDefault="00E96050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E96050" w:rsidRDefault="00E96050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3C342D" w:rsidRDefault="003C342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3C342D" w:rsidRDefault="003C342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E96050" w:rsidRDefault="00E96050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9C22B4" w:rsidRDefault="009C22B4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437D96" w:rsidRPr="001F03D0" w:rsidRDefault="00437D96" w:rsidP="00437D96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  <w:r w:rsidRPr="001F03D0">
        <w:rPr>
          <w:b/>
          <w:sz w:val="24"/>
          <w:szCs w:val="24"/>
        </w:rPr>
        <w:lastRenderedPageBreak/>
        <w:t>ДОЛЖНОСТНЫЕ ОБЯЗАННОСТИ, ПРАВА И ОТВЕТСТВЕННОСТЬ</w:t>
      </w:r>
    </w:p>
    <w:p w:rsidR="00613227" w:rsidRPr="001F03D0" w:rsidRDefault="00613227" w:rsidP="00613227">
      <w:pPr>
        <w:jc w:val="center"/>
        <w:rPr>
          <w:b/>
          <w:sz w:val="24"/>
          <w:szCs w:val="24"/>
        </w:rPr>
      </w:pPr>
      <w:r w:rsidRPr="001F03D0">
        <w:rPr>
          <w:b/>
          <w:sz w:val="24"/>
          <w:szCs w:val="24"/>
        </w:rPr>
        <w:t>государственного гражданского служащего Костромской области,</w:t>
      </w:r>
    </w:p>
    <w:p w:rsidR="00613227" w:rsidRPr="001F03D0" w:rsidRDefault="00613227" w:rsidP="00613227">
      <w:pPr>
        <w:pStyle w:val="21"/>
        <w:jc w:val="center"/>
        <w:rPr>
          <w:b/>
          <w:sz w:val="24"/>
          <w:szCs w:val="24"/>
        </w:rPr>
      </w:pPr>
      <w:proofErr w:type="gramStart"/>
      <w:r w:rsidRPr="001F03D0">
        <w:rPr>
          <w:b/>
          <w:sz w:val="24"/>
          <w:szCs w:val="24"/>
        </w:rPr>
        <w:t>замещающего</w:t>
      </w:r>
      <w:proofErr w:type="gramEnd"/>
      <w:r w:rsidRPr="001F03D0">
        <w:rPr>
          <w:b/>
          <w:sz w:val="24"/>
          <w:szCs w:val="24"/>
        </w:rPr>
        <w:t xml:space="preserve"> должность государственной гражданской службы</w:t>
      </w:r>
    </w:p>
    <w:p w:rsidR="00613227" w:rsidRPr="00D67F3B" w:rsidRDefault="00613227" w:rsidP="00613227">
      <w:pPr>
        <w:jc w:val="center"/>
        <w:rPr>
          <w:b/>
          <w:sz w:val="24"/>
          <w:szCs w:val="24"/>
        </w:rPr>
      </w:pPr>
      <w:r w:rsidRPr="00E96050">
        <w:rPr>
          <w:b/>
          <w:sz w:val="24"/>
          <w:szCs w:val="24"/>
        </w:rPr>
        <w:t xml:space="preserve">Костромской области </w:t>
      </w:r>
      <w:r w:rsidR="00E96050" w:rsidRPr="00E96050">
        <w:rPr>
          <w:b/>
          <w:sz w:val="24"/>
          <w:szCs w:val="24"/>
        </w:rPr>
        <w:t xml:space="preserve">начальника отдела анализа, прогнозирования и реализации </w:t>
      </w:r>
      <w:proofErr w:type="gramStart"/>
      <w:r w:rsidR="00E96050" w:rsidRPr="00D67F3B">
        <w:rPr>
          <w:b/>
          <w:sz w:val="24"/>
          <w:szCs w:val="24"/>
        </w:rPr>
        <w:t>программ развития здравоохранения департамента здравоохранения Костромской области</w:t>
      </w:r>
      <w:proofErr w:type="gramEnd"/>
    </w:p>
    <w:p w:rsidR="00437D96" w:rsidRPr="00D67F3B" w:rsidRDefault="00437D96" w:rsidP="00437D96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</w:p>
    <w:p w:rsidR="00613227" w:rsidRPr="00D67F3B" w:rsidRDefault="00613227" w:rsidP="0061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3B"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</w:t>
      </w:r>
      <w:r w:rsidRPr="00D67F3B">
        <w:rPr>
          <w:rFonts w:ascii="Times New Roman" w:hAnsi="Times New Roman" w:cs="Times New Roman"/>
          <w:noProof/>
          <w:sz w:val="24"/>
          <w:szCs w:val="24"/>
        </w:rPr>
        <w:t>ведущего специалиста-эксперта</w:t>
      </w:r>
      <w:r w:rsidRPr="00D67F3B">
        <w:rPr>
          <w:rFonts w:ascii="Times New Roman" w:hAnsi="Times New Roman" w:cs="Times New Roman"/>
          <w:sz w:val="24"/>
          <w:szCs w:val="24"/>
        </w:rPr>
        <w:t>, а также ограничения, запреты и требования к служебному поведению, установлены статьями</w:t>
      </w:r>
      <w:r w:rsidR="00EF2FB3" w:rsidRPr="00D67F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7F3B">
        <w:rPr>
          <w:rFonts w:ascii="Times New Roman" w:hAnsi="Times New Roman" w:cs="Times New Roman"/>
          <w:sz w:val="24"/>
          <w:szCs w:val="24"/>
        </w:rPr>
        <w:t xml:space="preserve"> 14 - 18 Федерального закона от 27 июля 2004 г. № 79-ФЗ "О государственной гражданской службе Российской Федерации".</w:t>
      </w:r>
    </w:p>
    <w:p w:rsidR="00613227" w:rsidRPr="00D67F3B" w:rsidRDefault="00EF2FB3" w:rsidP="0061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3B">
        <w:rPr>
          <w:rFonts w:ascii="Times New Roman" w:hAnsi="Times New Roman" w:cs="Times New Roman"/>
          <w:b/>
          <w:noProof/>
          <w:sz w:val="24"/>
          <w:szCs w:val="24"/>
        </w:rPr>
        <w:t>Обязанности</w:t>
      </w:r>
      <w:r w:rsidR="00613227" w:rsidRPr="00D67F3B">
        <w:rPr>
          <w:rFonts w:ascii="Times New Roman" w:hAnsi="Times New Roman" w:cs="Times New Roman"/>
          <w:sz w:val="24"/>
          <w:szCs w:val="24"/>
        </w:rPr>
        <w:t>:</w:t>
      </w:r>
    </w:p>
    <w:p w:rsidR="00767456" w:rsidRPr="00D67F3B" w:rsidRDefault="00767456" w:rsidP="00767456">
      <w:pPr>
        <w:pStyle w:val="ac"/>
        <w:numPr>
          <w:ilvl w:val="0"/>
          <w:numId w:val="2"/>
        </w:numPr>
        <w:spacing w:after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руководить деятельностью подчиненных ему гражданских служащих;</w:t>
      </w:r>
    </w:p>
    <w:p w:rsidR="00767456" w:rsidRPr="00D67F3B" w:rsidRDefault="00767456" w:rsidP="00767456">
      <w:pPr>
        <w:pStyle w:val="ac"/>
        <w:numPr>
          <w:ilvl w:val="0"/>
          <w:numId w:val="2"/>
        </w:numPr>
        <w:spacing w:after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деятельность отдела в соответствии с функциями, возложенными на отдел;</w:t>
      </w:r>
    </w:p>
    <w:p w:rsidR="00767456" w:rsidRPr="00D67F3B" w:rsidRDefault="00767456" w:rsidP="0076745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участвовать в работе комиссий и иных коллегиальных органов по вопросам, входящим в компетенцию отдела;</w:t>
      </w:r>
    </w:p>
    <w:p w:rsidR="00767456" w:rsidRPr="00D67F3B" w:rsidRDefault="00767456" w:rsidP="0076745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участвовать  в совещаниях, заседаниях и иных мероприятиях по вопросам, входящим в компетенцию отдела;</w:t>
      </w:r>
    </w:p>
    <w:p w:rsidR="00767456" w:rsidRPr="00D67F3B" w:rsidRDefault="00767456" w:rsidP="00767456">
      <w:pPr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 xml:space="preserve"> организовывать  работу по</w:t>
      </w:r>
      <w:r w:rsidRPr="00D67F3B">
        <w:rPr>
          <w:b/>
          <w:sz w:val="24"/>
          <w:szCs w:val="24"/>
        </w:rPr>
        <w:t xml:space="preserve"> </w:t>
      </w:r>
      <w:r w:rsidRPr="00D67F3B">
        <w:rPr>
          <w:sz w:val="24"/>
          <w:szCs w:val="24"/>
        </w:rPr>
        <w:t>подготовке  расчетов  объемных и стоимостных показателей и экономического обоснования территориальной программы государственных гарантий бесплатного оказания гражданам медицинской помощи в Костромской области;</w:t>
      </w:r>
    </w:p>
    <w:p w:rsidR="00767456" w:rsidRPr="00D67F3B" w:rsidRDefault="00767456" w:rsidP="0076745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 работу по ежегодной разработке государственных заданий по обеспечению территориальной программы государственных гарантий за счет средств  бюджетов всех уровней и средств обязательного медицинского  страхования в  соответствии с территориальными особенностями (анализ предложений для установления заданий, сбор, обобщение и корректировка государственных  заданий);</w:t>
      </w:r>
    </w:p>
    <w:p w:rsidR="00767456" w:rsidRPr="00D67F3B" w:rsidRDefault="00767456" w:rsidP="0076745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определение на уровне области реализации закладываемого в территориальную Программу государственных гарантий бесплатного оказания гражданам медицинской помощи в Костромской области принципа сбалансированности обязательств государства по предоставлению бесплатных государственных услуг и выделяемых на эти цели средств;</w:t>
      </w:r>
    </w:p>
    <w:p w:rsidR="00767456" w:rsidRPr="00D67F3B" w:rsidRDefault="00767456" w:rsidP="0076745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10"/>
        <w:jc w:val="both"/>
      </w:pPr>
      <w:r w:rsidRPr="00D67F3B">
        <w:t xml:space="preserve">организовывать работу по разработке с учетом </w:t>
      </w:r>
      <w:proofErr w:type="gramStart"/>
      <w:r w:rsidRPr="00D67F3B">
        <w:t>предложений территориального фонда обязательного медицинского страхования Костромской области территориальной программы государственных гарантий бесплатного оказания</w:t>
      </w:r>
      <w:proofErr w:type="gramEnd"/>
      <w:r w:rsidRPr="00D67F3B">
        <w:t xml:space="preserve"> гражданам медицинской помощи в Костромской области, а также по внесению изменений в программу.</w:t>
      </w:r>
    </w:p>
    <w:p w:rsidR="00767456" w:rsidRPr="00D67F3B" w:rsidRDefault="00767456" w:rsidP="0076745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D67F3B">
        <w:t>контролировать на основании отчетности выполнение территориальной программы государственных гарантий оказания гражданам Российской Федерации на территории Костромской области, бесплатной медицинской помощи;</w:t>
      </w:r>
    </w:p>
    <w:p w:rsidR="00767456" w:rsidRPr="00D67F3B" w:rsidRDefault="00767456" w:rsidP="0076745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10"/>
        <w:jc w:val="both"/>
      </w:pPr>
      <w:r w:rsidRPr="00D67F3B">
        <w:t>организовывать работу по проведению экономического анализа финансово-хозяйственной деятельности учреждений здравоохранения, по систематизированию и обобщению данных по обеспечению территориальной программы государственных гарантий за счет средств  бюджетов всех уровней и средств обязательного медицинского  страхования;</w:t>
      </w:r>
    </w:p>
    <w:p w:rsidR="00767456" w:rsidRPr="00D67F3B" w:rsidRDefault="00767456" w:rsidP="0076745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D67F3B">
        <w:t>участвовать   в разработке и согласовании тарифов на медицинские и иные услуги в рамках территориальной программы обязательного медицинского страхования;</w:t>
      </w:r>
    </w:p>
    <w:p w:rsidR="00767456" w:rsidRPr="00D67F3B" w:rsidRDefault="00767456" w:rsidP="00767456">
      <w:pPr>
        <w:pStyle w:val="ac"/>
        <w:numPr>
          <w:ilvl w:val="0"/>
          <w:numId w:val="2"/>
        </w:numPr>
        <w:spacing w:after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участвовать  в проведении проверок деятельности подведомственных учреждений по вопросам компетенции отдела;</w:t>
      </w:r>
    </w:p>
    <w:p w:rsidR="00767456" w:rsidRPr="00D67F3B" w:rsidRDefault="00767456" w:rsidP="00767456">
      <w:pPr>
        <w:pStyle w:val="ac"/>
        <w:numPr>
          <w:ilvl w:val="0"/>
          <w:numId w:val="2"/>
        </w:numPr>
        <w:spacing w:after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lastRenderedPageBreak/>
        <w:t>организовывать работу по выполнению в отрасли здравоохранения плана мероприятий («дорожной карты») по содействию развитию мер конкуренции в Костромской области;</w:t>
      </w:r>
    </w:p>
    <w:p w:rsidR="00767456" w:rsidRPr="00D67F3B" w:rsidRDefault="00767456" w:rsidP="00767456">
      <w:pPr>
        <w:pStyle w:val="ac"/>
        <w:numPr>
          <w:ilvl w:val="0"/>
          <w:numId w:val="2"/>
        </w:numPr>
        <w:spacing w:after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работу по выполнению в отрасли здравоохранения комплексного плана мероприятий Костромской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подготовку проектов соглашения между Министерством здравоохранения   РФ и Костромской областью по реализации основных направлений деятельности отдела;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взаимодействовать с территориальным фондом обязательного медицинского страхования Костромской области по реализации выполнения государственной программы «Развитие здравоохранения Костромской области», программы государственных гарантий оказания гражданам Российской Федерации на территории Костромской области бесплатной медицинской помощи.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подготовку аналитических материалов по реализации государственной программы «Развитие здравоохранения Костромской области», программы государственных гарантий оказания гражданам Российской Федерации на территории Костромской области бесплатной медицинской помощи;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работу по подготовке проектов постановлений администрации Костромской области о внесении изменений в государственную программу «Развитие здравоохранения Костромской области», программу государственных гарантий бесплатного оказания медицинской помощи населению;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подготовку проектов законов Костромской области, постановлений и распоряжений губернатора Костромской области, постановлений и распоряжений администрации Костромской области в соответствии с федеральными нормативными документами в рамках реализации государственной программы «Развитие здравоохранения Костромской области»;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осуществление оценки эффективности реализации государственной программы «Развитие здравоохранения Костромской области»;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организация подготовки, организации и проведения мероприятий                 государственной программы «Развитие здравоохранения Костромской области»;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осуществлять работу со средствами массовой информации в целях освещения результатов реализации программы «Развитие здравоохранения Костромской области»;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представление в Министерство здравоохранения Российской Федерации ежегодного доклада в соответствии с пунктом 4 поручения правительства РФ от 17.05.2012 №ДМ-П12-2803 по обеспечению выполнения Указа Президента РФ от 07.05.2012 № 598 «О совершенствовании государственной политики в сфере здравоохранения»;</w:t>
      </w:r>
    </w:p>
    <w:p w:rsidR="00767456" w:rsidRPr="00D67F3B" w:rsidRDefault="00767456" w:rsidP="0076745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 xml:space="preserve">осуществлять </w:t>
      </w:r>
      <w:proofErr w:type="gramStart"/>
      <w:r w:rsidRPr="00D67F3B">
        <w:rPr>
          <w:sz w:val="24"/>
          <w:szCs w:val="24"/>
        </w:rPr>
        <w:t>контроль за</w:t>
      </w:r>
      <w:proofErr w:type="gramEnd"/>
      <w:r w:rsidRPr="00D67F3B">
        <w:rPr>
          <w:sz w:val="24"/>
          <w:szCs w:val="24"/>
        </w:rPr>
        <w:t xml:space="preserve"> выполнением мероприятий государственной программы «Развитие здравоохранения Костромской области», организовывать ведение отчетности и обеспечение ее предоставления соответствующим органам государственной власти;</w:t>
      </w:r>
    </w:p>
    <w:p w:rsidR="00767456" w:rsidRPr="00D67F3B" w:rsidRDefault="00767456" w:rsidP="0076745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организация подготовки документов для передачи поступившего имущества из федеральной собственности в областную собственность;</w:t>
      </w:r>
    </w:p>
    <w:p w:rsidR="00767456" w:rsidRPr="00D67F3B" w:rsidRDefault="00767456" w:rsidP="0076745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организация составления заявок на централизованную поставку лекарственных препаратов, определенных постановлениями Правительства Российской Федерации, для лечения больных туберкулёзом;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lastRenderedPageBreak/>
        <w:t>организовывать размещение в программно-аппаратном комплексе информации о поступивших лекарственных средствах, оборудовании,  сведений об использовании средств федерального и областного бюджетов в  рамках реализации государственной программы «Развитие здравоохранения Костромской области»;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проведение мониторинга использования оборудования, поступившего в рамках реализации приоритетного национального проекта «Здоровье», медицинскими организациями Костромской области, согласно данных программы автоматизированной информационной системы мониторинга медицинских изделий (АИС ММИ);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 xml:space="preserve">организовывать осуществление мониторинга </w:t>
      </w:r>
      <w:r w:rsidRPr="00D67F3B">
        <w:rPr>
          <w:rFonts w:eastAsia="Calibri"/>
          <w:sz w:val="24"/>
          <w:szCs w:val="24"/>
        </w:rPr>
        <w:t>с</w:t>
      </w:r>
      <w:r w:rsidRPr="00D67F3B">
        <w:rPr>
          <w:sz w:val="24"/>
          <w:szCs w:val="24"/>
        </w:rPr>
        <w:t>оциально-экономической ситуации</w:t>
      </w:r>
      <w:r w:rsidRPr="00D67F3B">
        <w:rPr>
          <w:rFonts w:eastAsia="Calibri"/>
          <w:sz w:val="24"/>
          <w:szCs w:val="24"/>
        </w:rPr>
        <w:t xml:space="preserve"> в Костромской области;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осуществление анализа привлечения средств федерального бюджета  в рамках государственной программы «Развитие здравоохранения»;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проведение анализа ресурсов системы здравоохранения области (сети медицинских организаций области, обеспеченности   медицинских организаций медицинскими кадрами, оплаты труда в отрасли здравоохранения, состояния материально-технической базы медицинских организаций);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составление справок, периодической и оперативной отчетности о ресурсах системы здравоохранения области;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составление ежегодного отчета по форме № 62 «Сведения об оказании и финансировании медицинской помощи населению»;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разработку проектов региональных программ с учетом предложений исполнительных органов государственной власти Костромской области в установленной сфере деятельности;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разработку предложений для исполнительных органов государственной власти Костромской области в проекты региональных программ по вопросам здравоохранения;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подготовку проектов постановлений администрации Костромской области о внесении изменений в региональные программы;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 xml:space="preserve">организовывать осуществление </w:t>
      </w:r>
      <w:proofErr w:type="gramStart"/>
      <w:r w:rsidRPr="00D67F3B">
        <w:rPr>
          <w:sz w:val="24"/>
          <w:szCs w:val="24"/>
        </w:rPr>
        <w:t>контроля за</w:t>
      </w:r>
      <w:proofErr w:type="gramEnd"/>
      <w:r w:rsidRPr="00D67F3B">
        <w:rPr>
          <w:sz w:val="24"/>
          <w:szCs w:val="24"/>
        </w:rPr>
        <w:t xml:space="preserve"> выполнением мероприятий федеральных и региональных программ, организовывать ведение отчетности по федеральным и региональным программам и ее предоставление соответствующим органам государственной власти;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текущее управление и координацию деятельности исполнителей, обеспечение их согласованных действий по реализации мероприятий федеральных и региональных программ;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 подготовку и представление предложений по финансированию мероприятий региональных программ на очередной финансовый год;</w:t>
      </w:r>
    </w:p>
    <w:p w:rsidR="00767456" w:rsidRPr="00D67F3B" w:rsidRDefault="00767456" w:rsidP="00767456">
      <w:pPr>
        <w:numPr>
          <w:ilvl w:val="0"/>
          <w:numId w:val="2"/>
        </w:numPr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осуществление мониторинга результатов реализации региональных программ;</w:t>
      </w:r>
    </w:p>
    <w:p w:rsidR="00767456" w:rsidRPr="00D67F3B" w:rsidRDefault="00767456" w:rsidP="00767456">
      <w:pPr>
        <w:numPr>
          <w:ilvl w:val="0"/>
          <w:numId w:val="2"/>
        </w:numPr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осуществление оценки эффективности реализации региональных программ;</w:t>
      </w:r>
    </w:p>
    <w:p w:rsidR="00767456" w:rsidRPr="00D67F3B" w:rsidRDefault="00767456" w:rsidP="00767456">
      <w:pPr>
        <w:numPr>
          <w:ilvl w:val="0"/>
          <w:numId w:val="2"/>
        </w:numPr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ведение регистра медицинских работников, имеющих право осуществлять самостоятельный амбулаторный прием;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составление отчетов по реализации приоритетного национального проекта «Здоровье» в части оказания медицинской помощи беременным женщинам и детям первого года жизни;</w:t>
      </w:r>
    </w:p>
    <w:p w:rsidR="00767456" w:rsidRPr="00D67F3B" w:rsidRDefault="00767456" w:rsidP="00767456">
      <w:pPr>
        <w:numPr>
          <w:ilvl w:val="0"/>
          <w:numId w:val="2"/>
        </w:numPr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организация подготовки аналитических материалов об оказании медицинской помощи на территории Российской Федерации гражданам Украины и лицам без гражданства, постоянно проживающим на территории Украины, вынужденно покинувшим территорию Украины и прибывшим на территорию Российской Федерации в экстренном массовом порядке и связанных с оказанием медицинской помощи расходах;</w:t>
      </w:r>
    </w:p>
    <w:p w:rsidR="00767456" w:rsidRPr="00D67F3B" w:rsidRDefault="00767456" w:rsidP="00767456">
      <w:pPr>
        <w:numPr>
          <w:ilvl w:val="0"/>
          <w:numId w:val="2"/>
        </w:numPr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lastRenderedPageBreak/>
        <w:t>участвовать в разработке национальных проектов и входящих в их состав федеральных проектов, региональных проектов в пределах компетенции;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представление информации по вопросам установленной сферы деятельности отдела для размещения в средствах массовой информации и сети Интернет;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вносить на рассмотрение директору департамента предложения по совершенствованию реализации программ развития здравоохранения на территории Костромской области.</w:t>
      </w:r>
    </w:p>
    <w:p w:rsidR="00767456" w:rsidRPr="00D67F3B" w:rsidRDefault="00767456" w:rsidP="00767456">
      <w:pPr>
        <w:pStyle w:val="22"/>
        <w:numPr>
          <w:ilvl w:val="0"/>
          <w:numId w:val="2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D67F3B">
        <w:rPr>
          <w:sz w:val="24"/>
          <w:szCs w:val="24"/>
        </w:rPr>
        <w:t>организовывать выполнение работы по формированию электронных баз данных в установленной сфере деятельности;</w:t>
      </w:r>
    </w:p>
    <w:p w:rsidR="00767456" w:rsidRPr="00D67F3B" w:rsidRDefault="00767456" w:rsidP="00767456">
      <w:pPr>
        <w:pStyle w:val="ae"/>
        <w:numPr>
          <w:ilvl w:val="0"/>
          <w:numId w:val="2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67F3B">
        <w:rPr>
          <w:rFonts w:ascii="Times New Roman" w:hAnsi="Times New Roman"/>
          <w:sz w:val="24"/>
          <w:szCs w:val="24"/>
        </w:rPr>
        <w:t>организовывать своевременное и полное рассмотрение письменных и устных обращений юридических лиц и граждан, подготовку проектов решений по ним и направлению ответов заявителям в установленный законодательством срок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b/>
          <w:sz w:val="24"/>
          <w:szCs w:val="24"/>
        </w:rPr>
        <w:t>Права:</w:t>
      </w:r>
    </w:p>
    <w:p w:rsidR="00EF2FB3" w:rsidRPr="00EF2FB3" w:rsidRDefault="00EF2FB3" w:rsidP="00EF2FB3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EF2FB3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основные права гражданского служащего, замещающего должность гражданской службы, регулируются статьей 14 Федерального закона от 27 июля 2004 года № 79-ФЗ «О государственной гражданской службе Российской Федерации».</w:t>
      </w:r>
    </w:p>
    <w:p w:rsidR="00EF2FB3" w:rsidRPr="00EF2FB3" w:rsidRDefault="00EF2FB3" w:rsidP="00EF2FB3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EF2FB3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Кроме того, гражданский служащий, замещающий должность гражданской службы, имеет право: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noProof/>
          <w:sz w:val="24"/>
          <w:szCs w:val="24"/>
        </w:rPr>
        <w:t xml:space="preserve">1) </w:t>
      </w:r>
      <w:r w:rsidRPr="00EF2FB3">
        <w:rPr>
          <w:rFonts w:ascii="Times New Roman" w:hAnsi="Times New Roman"/>
          <w:sz w:val="24"/>
          <w:szCs w:val="24"/>
        </w:rPr>
        <w:t>представлять департамент здравоохранения Костромской области в соответствующих структурных подразделениях администрации области, органах управления здравоохранением субъектов РФ по вопросам, относящимся к компетенции отдела;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получать в установленном порядке от структурных подразделений департамента здравоохранения Костромской области, учреждений здравоохранения и образования,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вносить начальнику отдела предложения о совершенствовании форм и методов работы  по вопросам, входящим в компетенцию отдела;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B3">
        <w:rPr>
          <w:rFonts w:ascii="Times New Roman" w:hAnsi="Times New Roman"/>
          <w:sz w:val="24"/>
          <w:szCs w:val="24"/>
        </w:rPr>
        <w:t>4) осуществлять взаимодействие с территориальными органами федеральных органов исполнительной власти в Костромской области, исполнительными органами государственной власти Костромской области и в соответствии с действующим законодательством по вопросам, относящимся к сфере деятельности отдела, в том числе запрашивать и получать в установленном порядке от территориальных органов федеральных органов исполнительной власти в Костромской области, государственных органов, граждан и организаций статистические и оперативные данные</w:t>
      </w:r>
      <w:proofErr w:type="gramEnd"/>
      <w:r w:rsidRPr="00EF2FB3">
        <w:rPr>
          <w:rFonts w:ascii="Times New Roman" w:hAnsi="Times New Roman"/>
          <w:sz w:val="24"/>
          <w:szCs w:val="24"/>
        </w:rPr>
        <w:t>, отчетные и справочные материалы по вопросам, относящимся к сфере деятельности отдела, необходимые для выполнения с</w:t>
      </w:r>
      <w:r>
        <w:rPr>
          <w:rFonts w:ascii="Times New Roman" w:hAnsi="Times New Roman"/>
          <w:sz w:val="24"/>
          <w:szCs w:val="24"/>
        </w:rPr>
        <w:t>воих должностных обязанностей.</w:t>
      </w:r>
    </w:p>
    <w:p w:rsidR="00EF2FB3" w:rsidRPr="00EF2FB3" w:rsidRDefault="00EF2FB3" w:rsidP="00EF2FB3">
      <w:pPr>
        <w:pStyle w:val="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 w:rsidRPr="00EF2FB3">
        <w:rPr>
          <w:b/>
          <w:color w:val="000000"/>
          <w:sz w:val="24"/>
          <w:szCs w:val="24"/>
          <w:highlight w:val="white"/>
        </w:rPr>
        <w:t>Ответственность</w:t>
      </w:r>
      <w:r w:rsidRPr="00EF2FB3">
        <w:rPr>
          <w:color w:val="000000"/>
          <w:sz w:val="24"/>
          <w:szCs w:val="24"/>
          <w:highlight w:val="white"/>
        </w:rPr>
        <w:t xml:space="preserve"> </w:t>
      </w:r>
    </w:p>
    <w:p w:rsidR="00EF2FB3" w:rsidRPr="00EF2FB3" w:rsidRDefault="00EF2FB3" w:rsidP="00EF2FB3">
      <w:pPr>
        <w:pStyle w:val="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 w:rsidRPr="00EF2FB3">
        <w:rPr>
          <w:color w:val="000000"/>
          <w:sz w:val="24"/>
          <w:szCs w:val="24"/>
          <w:highlight w:val="white"/>
        </w:rPr>
        <w:t xml:space="preserve">Гражданский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 w:rsidRPr="00EF2FB3">
        <w:rPr>
          <w:color w:val="000000"/>
          <w:sz w:val="24"/>
          <w:szCs w:val="24"/>
          <w:highlight w:val="white"/>
        </w:rPr>
        <w:t>за</w:t>
      </w:r>
      <w:proofErr w:type="gramEnd"/>
      <w:r w:rsidRPr="00EF2FB3">
        <w:rPr>
          <w:color w:val="000000"/>
          <w:sz w:val="24"/>
          <w:szCs w:val="24"/>
          <w:highlight w:val="white"/>
        </w:rPr>
        <w:t>: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1)  неисполнение или ненадлежащее исполнение возложенных на него должностных обязанностей;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 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действия или бездействие, ведущие к нарушению прав и законных интересов граждан и организаций;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 xml:space="preserve">4) разглашение или использование в целях, не связанных с гражданской службой, сведений, отнесенных в соответствии с федеральным законом к сведениям </w:t>
      </w:r>
      <w:r w:rsidRPr="00EF2FB3">
        <w:rPr>
          <w:rFonts w:ascii="Times New Roman" w:hAnsi="Times New Roman"/>
          <w:sz w:val="24"/>
          <w:szCs w:val="24"/>
        </w:rPr>
        <w:lastRenderedPageBreak/>
        <w:t>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5) за несоблюдение установленного режима обработки информации ограниченного доступа и иной информации конфиденциального характера.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b/>
          <w:color w:val="000000"/>
          <w:sz w:val="24"/>
          <w:szCs w:val="24"/>
          <w:highlight w:val="white"/>
        </w:rPr>
        <w:t>Эффективность и результативность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профессиональной служебной деятельности гражданского служащего, замещающего должность гражданской службы,</w:t>
      </w:r>
      <w:r w:rsidRPr="00EF2FB3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 w:rsidRPr="00EF2FB3">
        <w:rPr>
          <w:rFonts w:ascii="Times New Roman" w:hAnsi="Times New Roman"/>
          <w:sz w:val="24"/>
          <w:szCs w:val="24"/>
        </w:rPr>
        <w:t>: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noProof/>
          <w:sz w:val="24"/>
          <w:szCs w:val="24"/>
        </w:rPr>
        <w:t xml:space="preserve">1) </w:t>
      </w:r>
      <w:r w:rsidRPr="00EF2FB3">
        <w:rPr>
          <w:rFonts w:ascii="Times New Roman" w:hAnsi="Times New Roman"/>
          <w:sz w:val="24"/>
          <w:szCs w:val="24"/>
        </w:rPr>
        <w:t>объем и качество выполняемых работ;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своевременность и оперативность выполнения поручений;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профессиональная компетентность;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4) творческий подход к решению поставленных задач;</w:t>
      </w:r>
    </w:p>
    <w:p w:rsidR="00EF2FB3" w:rsidRPr="00EF2FB3" w:rsidRDefault="00EF2FB3" w:rsidP="00EF2F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5) соблюдение служебной дисциплины.</w:t>
      </w:r>
    </w:p>
    <w:p w:rsidR="00D22210" w:rsidRDefault="00D22210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EF2FB3" w:rsidRDefault="00EF2FB3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p w:rsidR="0076075B" w:rsidRDefault="0076075B" w:rsidP="00EF2FB3">
      <w:pPr>
        <w:pStyle w:val="ConsPlusNormal"/>
        <w:ind w:firstLine="540"/>
        <w:jc w:val="both"/>
        <w:rPr>
          <w:sz w:val="24"/>
          <w:szCs w:val="24"/>
        </w:rPr>
      </w:pPr>
    </w:p>
    <w:sectPr w:rsidR="0076075B" w:rsidSect="00A2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B0A"/>
    <w:multiLevelType w:val="hybridMultilevel"/>
    <w:tmpl w:val="86C6CB44"/>
    <w:lvl w:ilvl="0" w:tplc="83BAF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A3C49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63A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33C2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B0E38"/>
    <w:multiLevelType w:val="hybridMultilevel"/>
    <w:tmpl w:val="EC169382"/>
    <w:lvl w:ilvl="0" w:tplc="3A90FA1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4E763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7447E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F440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878E3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63424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5257"/>
    <w:multiLevelType w:val="hybridMultilevel"/>
    <w:tmpl w:val="63B45BE2"/>
    <w:lvl w:ilvl="0" w:tplc="47F4EE7E">
      <w:start w:val="28"/>
      <w:numFmt w:val="decimal"/>
      <w:lvlText w:val="%1)"/>
      <w:lvlJc w:val="left"/>
      <w:pPr>
        <w:ind w:left="110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5DD660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56E9E"/>
    <w:multiLevelType w:val="hybridMultilevel"/>
    <w:tmpl w:val="929E5B40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6069D"/>
    <w:multiLevelType w:val="hybridMultilevel"/>
    <w:tmpl w:val="D8BE8556"/>
    <w:lvl w:ilvl="0" w:tplc="957C5302">
      <w:start w:val="1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E82"/>
    <w:rsid w:val="00005B16"/>
    <w:rsid w:val="00074196"/>
    <w:rsid w:val="000A21E8"/>
    <w:rsid w:val="000B56AB"/>
    <w:rsid w:val="001552BB"/>
    <w:rsid w:val="001843F9"/>
    <w:rsid w:val="001D00AC"/>
    <w:rsid w:val="001E4415"/>
    <w:rsid w:val="001F03D0"/>
    <w:rsid w:val="00237045"/>
    <w:rsid w:val="00267332"/>
    <w:rsid w:val="00297D0E"/>
    <w:rsid w:val="002C3794"/>
    <w:rsid w:val="002E1AA3"/>
    <w:rsid w:val="002E7AEB"/>
    <w:rsid w:val="00302C1A"/>
    <w:rsid w:val="00305182"/>
    <w:rsid w:val="00306272"/>
    <w:rsid w:val="00333CA3"/>
    <w:rsid w:val="0035273C"/>
    <w:rsid w:val="0035384E"/>
    <w:rsid w:val="003C342D"/>
    <w:rsid w:val="00437D96"/>
    <w:rsid w:val="00456600"/>
    <w:rsid w:val="00484D80"/>
    <w:rsid w:val="00495DC8"/>
    <w:rsid w:val="004B4B0E"/>
    <w:rsid w:val="004F2B59"/>
    <w:rsid w:val="004F67DC"/>
    <w:rsid w:val="00517C93"/>
    <w:rsid w:val="005412BF"/>
    <w:rsid w:val="00561DCF"/>
    <w:rsid w:val="00572DA9"/>
    <w:rsid w:val="005D6CB7"/>
    <w:rsid w:val="005E6054"/>
    <w:rsid w:val="00612E37"/>
    <w:rsid w:val="00613227"/>
    <w:rsid w:val="0065176F"/>
    <w:rsid w:val="006620B6"/>
    <w:rsid w:val="006B05EF"/>
    <w:rsid w:val="006B7557"/>
    <w:rsid w:val="00706DE7"/>
    <w:rsid w:val="00741B44"/>
    <w:rsid w:val="0076075B"/>
    <w:rsid w:val="00767456"/>
    <w:rsid w:val="00784661"/>
    <w:rsid w:val="008079A3"/>
    <w:rsid w:val="00875062"/>
    <w:rsid w:val="008A257D"/>
    <w:rsid w:val="008B5B8A"/>
    <w:rsid w:val="008C20D2"/>
    <w:rsid w:val="008C682E"/>
    <w:rsid w:val="008D0CCE"/>
    <w:rsid w:val="008D0FF9"/>
    <w:rsid w:val="00906EBF"/>
    <w:rsid w:val="00915590"/>
    <w:rsid w:val="00934729"/>
    <w:rsid w:val="00952EE0"/>
    <w:rsid w:val="00981E1D"/>
    <w:rsid w:val="009A1DFE"/>
    <w:rsid w:val="009C22B4"/>
    <w:rsid w:val="009C6C18"/>
    <w:rsid w:val="009E5BD8"/>
    <w:rsid w:val="00A07A5B"/>
    <w:rsid w:val="00A236AF"/>
    <w:rsid w:val="00A46BDC"/>
    <w:rsid w:val="00A83870"/>
    <w:rsid w:val="00AE1532"/>
    <w:rsid w:val="00BC30CD"/>
    <w:rsid w:val="00BF7E03"/>
    <w:rsid w:val="00C30B34"/>
    <w:rsid w:val="00C4729D"/>
    <w:rsid w:val="00C8050F"/>
    <w:rsid w:val="00C96C2F"/>
    <w:rsid w:val="00CC765C"/>
    <w:rsid w:val="00CF5B74"/>
    <w:rsid w:val="00D016F7"/>
    <w:rsid w:val="00D22210"/>
    <w:rsid w:val="00D67F3B"/>
    <w:rsid w:val="00D910F2"/>
    <w:rsid w:val="00DA46A4"/>
    <w:rsid w:val="00DC29E9"/>
    <w:rsid w:val="00E27654"/>
    <w:rsid w:val="00E32B2C"/>
    <w:rsid w:val="00E52436"/>
    <w:rsid w:val="00E65012"/>
    <w:rsid w:val="00E96050"/>
    <w:rsid w:val="00EC58BD"/>
    <w:rsid w:val="00EF0D37"/>
    <w:rsid w:val="00EF2FB3"/>
    <w:rsid w:val="00F128A2"/>
    <w:rsid w:val="00F170E5"/>
    <w:rsid w:val="00F67EFC"/>
    <w:rsid w:val="00F86E82"/>
    <w:rsid w:val="00F9111F"/>
    <w:rsid w:val="00FC1CF9"/>
    <w:rsid w:val="00FC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10F2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Абзац списка Знак"/>
    <w:link w:val="aa"/>
    <w:rsid w:val="00EF2FB3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rsid w:val="00D910F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2E1AA3"/>
    <w:pPr>
      <w:ind w:left="720"/>
      <w:jc w:val="both"/>
    </w:pPr>
    <w:rPr>
      <w:rFonts w:ascii="Calibri" w:eastAsia="Calibri" w:hAnsi="Calibri"/>
      <w:sz w:val="24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A07A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7A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07A5B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07A5B"/>
    <w:rPr>
      <w:rFonts w:ascii="Courier New" w:eastAsia="Times New Roman" w:hAnsi="Courier New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051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5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93472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Абзац списка Знак"/>
    <w:link w:val="aa"/>
    <w:rsid w:val="00EF2F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o44.ru/departament/o_departamente/kadrovoe_obespecheni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6619;fld=134;dst=1002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71834;fld=134;dst=100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verinase@dzo4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8B740-2FC0-4C29-A39B-D6261BE6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3</cp:revision>
  <cp:lastPrinted>2022-04-07T09:30:00Z</cp:lastPrinted>
  <dcterms:created xsi:type="dcterms:W3CDTF">2022-04-07T08:33:00Z</dcterms:created>
  <dcterms:modified xsi:type="dcterms:W3CDTF">2022-04-07T09:32:00Z</dcterms:modified>
</cp:coreProperties>
</file>