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C5" w:rsidRDefault="00AA52C5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предоставлении, </w:t>
      </w:r>
      <w:r w:rsidR="00323514">
        <w:rPr>
          <w:rFonts w:ascii="Times New Roman" w:hAnsi="Times New Roman" w:cs="Times New Roman"/>
          <w:b/>
          <w:sz w:val="28"/>
          <w:szCs w:val="28"/>
        </w:rPr>
        <w:t>внесении изменений в реестр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лицензи</w:t>
      </w:r>
      <w:r w:rsidR="00323514">
        <w:rPr>
          <w:rFonts w:ascii="Times New Roman" w:hAnsi="Times New Roman" w:cs="Times New Roman"/>
          <w:b/>
          <w:sz w:val="28"/>
          <w:szCs w:val="28"/>
        </w:rPr>
        <w:t>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7DB" w:rsidRDefault="00E667DB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A52C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осуществление деятельности,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связанной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оборотом наркотических средств и психотропных веществ</w:t>
      </w:r>
    </w:p>
    <w:p w:rsidR="00E667DB" w:rsidRDefault="00E667DB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C5" w:rsidRDefault="00A315E6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D09F6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2C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A52C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D30CC" w:rsidRDefault="00CD30CC" w:rsidP="00AA5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4678"/>
        <w:gridCol w:w="2268"/>
        <w:gridCol w:w="1418"/>
        <w:gridCol w:w="2126"/>
        <w:gridCol w:w="2126"/>
      </w:tblGrid>
      <w:tr w:rsidR="00AA52C5" w:rsidRPr="000E205D" w:rsidTr="00E667DB">
        <w:tc>
          <w:tcPr>
            <w:tcW w:w="1809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678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418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AA52C5" w:rsidRPr="000E205D" w:rsidRDefault="00323514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реестр</w:t>
            </w:r>
            <w:r w:rsidR="00AA52C5"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лицензи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AA52C5" w:rsidRPr="000E205D" w:rsidTr="00B71F87">
        <w:tc>
          <w:tcPr>
            <w:tcW w:w="14425" w:type="dxa"/>
            <w:gridSpan w:val="6"/>
          </w:tcPr>
          <w:p w:rsidR="00AA52C5" w:rsidRPr="000E205D" w:rsidRDefault="00323514" w:rsidP="00323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РЕЕСТР ЛИЦЕНЗИЙ</w:t>
            </w:r>
          </w:p>
        </w:tc>
      </w:tr>
      <w:tr w:rsidR="00FE5F53" w:rsidRPr="000E205D" w:rsidTr="00E667DB">
        <w:tc>
          <w:tcPr>
            <w:tcW w:w="1809" w:type="dxa"/>
          </w:tcPr>
          <w:p w:rsidR="00FE5F53" w:rsidRPr="000E205D" w:rsidRDefault="00ED09F6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</w:tcPr>
          <w:p w:rsidR="00FE5F53" w:rsidRPr="000E205D" w:rsidRDefault="00A315E6" w:rsidP="00E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«Костромск</w:t>
            </w:r>
            <w:r w:rsidR="00ED09F6">
              <w:rPr>
                <w:rFonts w:ascii="Times New Roman" w:hAnsi="Times New Roman" w:cs="Times New Roman"/>
                <w:sz w:val="24"/>
                <w:szCs w:val="24"/>
              </w:rPr>
              <w:t>ой клинический онкологический диспансер</w:t>
            </w:r>
            <w:r w:rsidR="00FE5F53" w:rsidRPr="000E2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E5F53" w:rsidRPr="000E205D" w:rsidRDefault="00A315E6" w:rsidP="00ED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ЛО-44-03-000</w:t>
            </w:r>
            <w:r w:rsidR="00ED09F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8" w:type="dxa"/>
          </w:tcPr>
          <w:p w:rsidR="00FE5F53" w:rsidRPr="000E205D" w:rsidRDefault="00ED09F6" w:rsidP="00A3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2126" w:type="dxa"/>
          </w:tcPr>
          <w:p w:rsidR="00FE5F53" w:rsidRPr="000E205D" w:rsidRDefault="00FE5F53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 и ПВ</w:t>
            </w:r>
          </w:p>
        </w:tc>
        <w:tc>
          <w:tcPr>
            <w:tcW w:w="2126" w:type="dxa"/>
          </w:tcPr>
          <w:p w:rsidR="00FE5F53" w:rsidRPr="000E205D" w:rsidRDefault="00A315E6" w:rsidP="00ED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ED09F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/л от </w:t>
            </w:r>
            <w:r w:rsidR="00ED09F6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AA52C5" w:rsidRPr="00AA52C5" w:rsidRDefault="00AA52C5" w:rsidP="00AA5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52C5" w:rsidRPr="00AA52C5" w:rsidSect="00AA52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2C5"/>
    <w:rsid w:val="00323514"/>
    <w:rsid w:val="00585FCC"/>
    <w:rsid w:val="00961990"/>
    <w:rsid w:val="00A315E6"/>
    <w:rsid w:val="00AA52C5"/>
    <w:rsid w:val="00C43D55"/>
    <w:rsid w:val="00C956B9"/>
    <w:rsid w:val="00CD30CC"/>
    <w:rsid w:val="00E667DB"/>
    <w:rsid w:val="00EC3E28"/>
    <w:rsid w:val="00ED09F6"/>
    <w:rsid w:val="00EE7F76"/>
    <w:rsid w:val="00FE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8</cp:revision>
  <dcterms:created xsi:type="dcterms:W3CDTF">2021-12-30T07:35:00Z</dcterms:created>
  <dcterms:modified xsi:type="dcterms:W3CDTF">2022-05-06T11:44:00Z</dcterms:modified>
</cp:coreProperties>
</file>