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E26" w:rsidRDefault="00FA3E2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A3E26" w:rsidRDefault="00FA3E26">
      <w:pPr>
        <w:pStyle w:val="ConsPlusNormal"/>
        <w:jc w:val="both"/>
        <w:outlineLvl w:val="0"/>
      </w:pPr>
    </w:p>
    <w:p w:rsidR="00FA3E26" w:rsidRDefault="00FA3E26">
      <w:pPr>
        <w:pStyle w:val="ConsPlusTitle"/>
        <w:jc w:val="center"/>
        <w:outlineLvl w:val="0"/>
      </w:pPr>
      <w:r>
        <w:t>ГУБЕРНАТОР КОСТРОМСКОЙ ОБЛАСТИ</w:t>
      </w:r>
    </w:p>
    <w:p w:rsidR="00FA3E26" w:rsidRDefault="00FA3E26">
      <w:pPr>
        <w:pStyle w:val="ConsPlusTitle"/>
        <w:jc w:val="center"/>
      </w:pPr>
    </w:p>
    <w:p w:rsidR="00FA3E26" w:rsidRDefault="00FA3E26">
      <w:pPr>
        <w:pStyle w:val="ConsPlusTitle"/>
        <w:jc w:val="center"/>
      </w:pPr>
      <w:r>
        <w:t>ПОСТАНОВЛЕНИЕ</w:t>
      </w:r>
    </w:p>
    <w:p w:rsidR="00FA3E26" w:rsidRDefault="00FA3E26">
      <w:pPr>
        <w:pStyle w:val="ConsPlusTitle"/>
        <w:jc w:val="center"/>
      </w:pPr>
      <w:r>
        <w:t>от 3 октября 2016 г. N 207</w:t>
      </w:r>
    </w:p>
    <w:p w:rsidR="00FA3E26" w:rsidRDefault="00FA3E26">
      <w:pPr>
        <w:pStyle w:val="ConsPlusTitle"/>
        <w:jc w:val="center"/>
      </w:pPr>
    </w:p>
    <w:p w:rsidR="00FA3E26" w:rsidRDefault="00FA3E26">
      <w:pPr>
        <w:pStyle w:val="ConsPlusTitle"/>
        <w:jc w:val="center"/>
      </w:pPr>
      <w:r>
        <w:t>О ПРОВЕРКЕ ДОСТОВЕРНОСТИ И ПОЛНОТЫ СВЕДЕНИЙ О ДОХОДАХ, ОБ</w:t>
      </w:r>
    </w:p>
    <w:p w:rsidR="00FA3E26" w:rsidRDefault="00FA3E26">
      <w:pPr>
        <w:pStyle w:val="ConsPlusTitle"/>
        <w:jc w:val="center"/>
      </w:pPr>
      <w:r>
        <w:t>ИМУЩЕСТВЕ И ОБЯЗАТЕЛЬСТВАХ ИМУЩЕСТВЕННОГО ХАРАКТЕРА,</w:t>
      </w:r>
    </w:p>
    <w:p w:rsidR="00FA3E26" w:rsidRDefault="00FA3E26">
      <w:pPr>
        <w:pStyle w:val="ConsPlusTitle"/>
        <w:jc w:val="center"/>
      </w:pPr>
      <w:r>
        <w:t>ПРЕДСТАВЛЕННЫХ В СООТВЕТСТВИИ С ЗАКОНОДАТЕЛЬСТВОМ О</w:t>
      </w:r>
    </w:p>
    <w:p w:rsidR="00FA3E26" w:rsidRDefault="00FA3E26">
      <w:pPr>
        <w:pStyle w:val="ConsPlusTitle"/>
        <w:jc w:val="center"/>
      </w:pPr>
      <w:r>
        <w:t>ПРОТИВОДЕЙСТВИИ КОРРУПЦИИ ГРАЖДАНАМИ, ПРЕТЕНДУЮЩИМИ НА</w:t>
      </w:r>
    </w:p>
    <w:p w:rsidR="00FA3E26" w:rsidRDefault="00FA3E26">
      <w:pPr>
        <w:pStyle w:val="ConsPlusTitle"/>
        <w:jc w:val="center"/>
      </w:pPr>
      <w:r>
        <w:t>ЗАМЕЩЕНИЕ ГОСУДАРСТВЕННЫХ ДОЛЖНОСТЕЙ КОСТРОМСКОЙ ОБЛАСТИ, И</w:t>
      </w:r>
    </w:p>
    <w:p w:rsidR="00FA3E26" w:rsidRDefault="00FA3E26">
      <w:pPr>
        <w:pStyle w:val="ConsPlusTitle"/>
        <w:jc w:val="center"/>
      </w:pPr>
      <w:r>
        <w:t>ЛИЦАМИ, ЗАМЕЩАЮЩИМИ ДАННЫЕ ДОЛЖНОСТИ, И СОБЛЮДЕНИЯ ЛИЦАМИ,</w:t>
      </w:r>
    </w:p>
    <w:p w:rsidR="00FA3E26" w:rsidRDefault="00FA3E26">
      <w:pPr>
        <w:pStyle w:val="ConsPlusTitle"/>
        <w:jc w:val="center"/>
      </w:pPr>
      <w:r>
        <w:t>ЗАМЕЩАЮЩИМИ ГОСУДАРСТВЕННЫЕ ДОЛЖНОСТИ КОСТРОМСКОЙ ОБЛАСТИ,</w:t>
      </w:r>
    </w:p>
    <w:p w:rsidR="00FA3E26" w:rsidRDefault="00FA3E26">
      <w:pPr>
        <w:pStyle w:val="ConsPlusTitle"/>
        <w:jc w:val="center"/>
      </w:pPr>
      <w:r>
        <w:t>ОГРАНИЧЕНИЙ И ЗАПРЕТОВ, ТРЕБОВАНИЙ О ПРЕДОТВРАЩЕНИИ ИЛИ</w:t>
      </w:r>
    </w:p>
    <w:p w:rsidR="00FA3E26" w:rsidRDefault="00FA3E26">
      <w:pPr>
        <w:pStyle w:val="ConsPlusTitle"/>
        <w:jc w:val="center"/>
      </w:pPr>
      <w:r>
        <w:t>УРЕГУЛИРОВАНИИ КОНФЛИКТА ИНТЕРЕСОВ, ИСПОЛНЕНИЯ ИМИ</w:t>
      </w:r>
    </w:p>
    <w:p w:rsidR="00FA3E26" w:rsidRDefault="00FA3E26">
      <w:pPr>
        <w:pStyle w:val="ConsPlusTitle"/>
        <w:jc w:val="center"/>
      </w:pPr>
      <w:r>
        <w:t>ДОЛЖНОСТНЫХ ОБЯЗАННОСТЕЙ</w:t>
      </w:r>
    </w:p>
    <w:p w:rsidR="00FA3E26" w:rsidRDefault="00FA3E2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A3E2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A3E26" w:rsidRDefault="00FA3E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3E26" w:rsidRDefault="00FA3E2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Костромской области от 04.04.2018 N 85)</w:t>
            </w:r>
          </w:p>
        </w:tc>
      </w:tr>
    </w:tbl>
    <w:p w:rsidR="00FA3E26" w:rsidRDefault="00FA3E26">
      <w:pPr>
        <w:pStyle w:val="ConsPlusNormal"/>
        <w:jc w:val="both"/>
      </w:pPr>
    </w:p>
    <w:p w:rsidR="00FA3E26" w:rsidRDefault="00FA3E26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9</w:t>
        </w:r>
      </w:hyperlink>
      <w:r>
        <w:t xml:space="preserve"> Закона Костромской области от 10 марта 2009 года N 450-4-ЗКО "О противодействии коррупции в Костромской области" постановляю:</w:t>
      </w:r>
    </w:p>
    <w:p w:rsidR="00FA3E26" w:rsidRDefault="00FA3E26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губернатора Костромской области от 04.04.2018 N 85)</w:t>
      </w:r>
    </w:p>
    <w:p w:rsidR="00FA3E26" w:rsidRDefault="00FA3E26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6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 о доходах, об имуществе и обязательствах имущественного характера, представленных в соответствии с законодательством о противодействии коррупции гражданами, претендующими на замещение государственных должностей Костромской области, и лицами, замещающими государственные должности Костромской области, и соблюдения лицами, замещающими государственные должности Костромской области, ограничений и запретов, требований о предотвращении или урегулировании конфликта интересов, исполнения ими должностных обязанностей.</w:t>
      </w:r>
    </w:p>
    <w:p w:rsidR="00FA3E26" w:rsidRDefault="00FA3E26">
      <w:pPr>
        <w:pStyle w:val="ConsPlusNormal"/>
        <w:jc w:val="both"/>
      </w:pPr>
      <w:r>
        <w:t xml:space="preserve">(п. 1 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губернатора Костромской области от 04.04.2018 N 85)</w:t>
      </w:r>
    </w:p>
    <w:p w:rsidR="00FA3E26" w:rsidRDefault="00FA3E26">
      <w:pPr>
        <w:pStyle w:val="ConsPlusNormal"/>
        <w:spacing w:before="220"/>
        <w:ind w:firstLine="540"/>
        <w:jc w:val="both"/>
      </w:pPr>
      <w:r>
        <w:t>2. Со дня вступления в силу настоящего постановления признать утратившими силу:</w:t>
      </w:r>
    </w:p>
    <w:p w:rsidR="00FA3E26" w:rsidRDefault="00FA3E26">
      <w:pPr>
        <w:pStyle w:val="ConsPlusNormal"/>
        <w:spacing w:before="220"/>
        <w:ind w:firstLine="540"/>
        <w:jc w:val="both"/>
      </w:pPr>
      <w:r>
        <w:t xml:space="preserve">1)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губернатора Костромской области от 11 марта 2010 года N 39 "Об утверждении Положения о проверке достоверности и полноты сведений, представляемых гражданами, претендующими на замещение государственных должностей Костромской области, и лицами, замещающими государственные должности Костромской области, и соблюдения ограничений лицами, замещающими государственные должности Костромской области";</w:t>
      </w:r>
    </w:p>
    <w:p w:rsidR="00FA3E26" w:rsidRDefault="00FA3E26">
      <w:pPr>
        <w:pStyle w:val="ConsPlusNormal"/>
        <w:spacing w:before="220"/>
        <w:ind w:firstLine="540"/>
        <w:jc w:val="both"/>
      </w:pPr>
      <w:r>
        <w:t xml:space="preserve">2)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губернатора Костромской области от 25 июня 2012 года N 129 "О внесении изменений в постановление губернатора Костромской области от 11.03.2010 N 39";</w:t>
      </w:r>
    </w:p>
    <w:p w:rsidR="00FA3E26" w:rsidRDefault="00FA3E26">
      <w:pPr>
        <w:pStyle w:val="ConsPlusNormal"/>
        <w:spacing w:before="220"/>
        <w:ind w:firstLine="540"/>
        <w:jc w:val="both"/>
      </w:pPr>
      <w:r>
        <w:t xml:space="preserve">3)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губернатора Костромской области от 9 октября 2015 года N 174 "О внесении изменений в постановление губернатора Костромской области от 11.03.2010 N 39";</w:t>
      </w:r>
    </w:p>
    <w:p w:rsidR="00FA3E26" w:rsidRDefault="00FA3E26">
      <w:pPr>
        <w:pStyle w:val="ConsPlusNormal"/>
        <w:spacing w:before="220"/>
        <w:ind w:firstLine="540"/>
        <w:jc w:val="both"/>
      </w:pPr>
      <w:r>
        <w:t xml:space="preserve">4) </w:t>
      </w:r>
      <w:hyperlink r:id="rId12" w:history="1">
        <w:r>
          <w:rPr>
            <w:color w:val="0000FF"/>
          </w:rPr>
          <w:t>абзацы второй</w:t>
        </w:r>
      </w:hyperlink>
      <w:r>
        <w:t>-</w:t>
      </w:r>
      <w:hyperlink r:id="rId13" w:history="1">
        <w:r>
          <w:rPr>
            <w:color w:val="0000FF"/>
          </w:rPr>
          <w:t>пятый пункта 8</w:t>
        </w:r>
      </w:hyperlink>
      <w:r>
        <w:t xml:space="preserve"> положения о представлении гражданами, претендующими на замещение государственных должностей Костромской области, муниципальных должностей, должностей государственной гражданской службы Костромской области, должностей руководителей областных государственных учреждений, и лицами, замещающими указанные </w:t>
      </w:r>
      <w:r>
        <w:lastRenderedPageBreak/>
        <w:t>должности, сведений о доходах, об имуществе и обязательствах имущественного характера (приложение N 1), утвержденного постановлением губернатора Костромской области от 28 марта 2016 года N 55 "О представлении лицами, претендующими на замещение должностей 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сведений о доходах, расходах, об имуществе и обязательствах имущественного характера".</w:t>
      </w:r>
    </w:p>
    <w:p w:rsidR="00FA3E26" w:rsidRDefault="00FA3E26">
      <w:pPr>
        <w:pStyle w:val="ConsPlusNormal"/>
        <w:spacing w:before="220"/>
        <w:ind w:firstLine="540"/>
        <w:jc w:val="both"/>
      </w:pPr>
      <w:r>
        <w:t>3. Настоящее постановление вступает в силу через десять дней после дня его официального опубликования.</w:t>
      </w:r>
    </w:p>
    <w:p w:rsidR="00FA3E26" w:rsidRDefault="00FA3E26">
      <w:pPr>
        <w:pStyle w:val="ConsPlusNormal"/>
        <w:jc w:val="both"/>
      </w:pPr>
    </w:p>
    <w:p w:rsidR="00FA3E26" w:rsidRDefault="00FA3E26">
      <w:pPr>
        <w:pStyle w:val="ConsPlusNormal"/>
        <w:jc w:val="right"/>
      </w:pPr>
      <w:r>
        <w:t>И.о. губернатора</w:t>
      </w:r>
    </w:p>
    <w:p w:rsidR="00FA3E26" w:rsidRDefault="00FA3E26">
      <w:pPr>
        <w:pStyle w:val="ConsPlusNormal"/>
        <w:jc w:val="right"/>
      </w:pPr>
      <w:r>
        <w:t>Костромской области</w:t>
      </w:r>
    </w:p>
    <w:p w:rsidR="00FA3E26" w:rsidRDefault="00FA3E26">
      <w:pPr>
        <w:pStyle w:val="ConsPlusNormal"/>
        <w:jc w:val="right"/>
      </w:pPr>
      <w:r>
        <w:t>И.КОРСУН</w:t>
      </w:r>
    </w:p>
    <w:p w:rsidR="00FA3E26" w:rsidRDefault="00FA3E26">
      <w:pPr>
        <w:pStyle w:val="ConsPlusNormal"/>
        <w:jc w:val="both"/>
      </w:pPr>
    </w:p>
    <w:p w:rsidR="00FA3E26" w:rsidRDefault="00FA3E26">
      <w:pPr>
        <w:pStyle w:val="ConsPlusNormal"/>
        <w:jc w:val="both"/>
      </w:pPr>
    </w:p>
    <w:p w:rsidR="00FA3E26" w:rsidRDefault="00FA3E26">
      <w:pPr>
        <w:pStyle w:val="ConsPlusNormal"/>
        <w:jc w:val="both"/>
      </w:pPr>
    </w:p>
    <w:p w:rsidR="00FA3E26" w:rsidRDefault="00FA3E26">
      <w:pPr>
        <w:pStyle w:val="ConsPlusNormal"/>
        <w:jc w:val="both"/>
      </w:pPr>
    </w:p>
    <w:p w:rsidR="00FA3E26" w:rsidRDefault="00FA3E26">
      <w:pPr>
        <w:pStyle w:val="ConsPlusNormal"/>
        <w:jc w:val="both"/>
      </w:pPr>
    </w:p>
    <w:p w:rsidR="00FA3E26" w:rsidRDefault="00FA3E26">
      <w:pPr>
        <w:pStyle w:val="ConsPlusNormal"/>
        <w:jc w:val="right"/>
        <w:outlineLvl w:val="0"/>
      </w:pPr>
      <w:r>
        <w:t>Приложение</w:t>
      </w:r>
    </w:p>
    <w:p w:rsidR="00FA3E26" w:rsidRDefault="00FA3E26">
      <w:pPr>
        <w:pStyle w:val="ConsPlusNormal"/>
        <w:jc w:val="both"/>
      </w:pPr>
    </w:p>
    <w:p w:rsidR="00FA3E26" w:rsidRDefault="00FA3E26">
      <w:pPr>
        <w:pStyle w:val="ConsPlusNormal"/>
        <w:jc w:val="right"/>
      </w:pPr>
      <w:r>
        <w:t>Утверждено</w:t>
      </w:r>
    </w:p>
    <w:p w:rsidR="00FA3E26" w:rsidRDefault="00FA3E26">
      <w:pPr>
        <w:pStyle w:val="ConsPlusNormal"/>
        <w:jc w:val="right"/>
      </w:pPr>
      <w:r>
        <w:t>постановлением</w:t>
      </w:r>
    </w:p>
    <w:p w:rsidR="00FA3E26" w:rsidRDefault="00FA3E26">
      <w:pPr>
        <w:pStyle w:val="ConsPlusNormal"/>
        <w:jc w:val="right"/>
      </w:pPr>
      <w:r>
        <w:t>губернатора</w:t>
      </w:r>
    </w:p>
    <w:p w:rsidR="00FA3E26" w:rsidRDefault="00FA3E26">
      <w:pPr>
        <w:pStyle w:val="ConsPlusNormal"/>
        <w:jc w:val="right"/>
      </w:pPr>
      <w:r>
        <w:t>Костромской области</w:t>
      </w:r>
    </w:p>
    <w:p w:rsidR="00FA3E26" w:rsidRDefault="00FA3E26">
      <w:pPr>
        <w:pStyle w:val="ConsPlusNormal"/>
        <w:jc w:val="right"/>
      </w:pPr>
      <w:r>
        <w:t>от 3 октября 2016 г. N 207</w:t>
      </w:r>
    </w:p>
    <w:p w:rsidR="00FA3E26" w:rsidRDefault="00FA3E26">
      <w:pPr>
        <w:pStyle w:val="ConsPlusNormal"/>
        <w:jc w:val="both"/>
      </w:pPr>
    </w:p>
    <w:p w:rsidR="00FA3E26" w:rsidRDefault="00FA3E26">
      <w:pPr>
        <w:pStyle w:val="ConsPlusTitle"/>
        <w:jc w:val="center"/>
      </w:pPr>
      <w:bookmarkStart w:id="0" w:name="P46"/>
      <w:bookmarkEnd w:id="0"/>
      <w:r>
        <w:t>ПОЛОЖЕНИЕ</w:t>
      </w:r>
    </w:p>
    <w:p w:rsidR="00FA3E26" w:rsidRDefault="00FA3E26">
      <w:pPr>
        <w:pStyle w:val="ConsPlusTitle"/>
        <w:jc w:val="center"/>
      </w:pPr>
      <w:r>
        <w:t>О ПРОВЕРКЕ ДОСТОВЕРНОСТИ И ПОЛНОТЫ СВЕДЕНИЙ О ДОХОДАХ,</w:t>
      </w:r>
    </w:p>
    <w:p w:rsidR="00FA3E26" w:rsidRDefault="00FA3E26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FA3E26" w:rsidRDefault="00FA3E26">
      <w:pPr>
        <w:pStyle w:val="ConsPlusTitle"/>
        <w:jc w:val="center"/>
      </w:pPr>
      <w:r>
        <w:t>ПРЕДСТАВЛЕННЫХ В СООТВЕТСТВИИ С ЗАКОНОДАТЕЛЬСТВОМ</w:t>
      </w:r>
    </w:p>
    <w:p w:rsidR="00FA3E26" w:rsidRDefault="00FA3E26">
      <w:pPr>
        <w:pStyle w:val="ConsPlusTitle"/>
        <w:jc w:val="center"/>
      </w:pPr>
      <w:r>
        <w:t>О ПРОТИВОДЕЙСТВИИ КОРРУПЦИИ ГРАЖДАНАМИ, ПРЕТЕНДУЮЩИМИ</w:t>
      </w:r>
    </w:p>
    <w:p w:rsidR="00FA3E26" w:rsidRDefault="00FA3E26">
      <w:pPr>
        <w:pStyle w:val="ConsPlusTitle"/>
        <w:jc w:val="center"/>
      </w:pPr>
      <w:r>
        <w:t>НА ЗАМЕЩЕНИЕ ГОСУДАРСТВЕННЫХ ДОЛЖНОСТЕЙ КОСТРОМСКОЙ ОБЛАСТИ,</w:t>
      </w:r>
    </w:p>
    <w:p w:rsidR="00FA3E26" w:rsidRDefault="00FA3E26">
      <w:pPr>
        <w:pStyle w:val="ConsPlusTitle"/>
        <w:jc w:val="center"/>
      </w:pPr>
      <w:r>
        <w:t>И ЛИЦАМИ, ЗАМЕЩАЮЩИМИ ДАННЫЕ ДОЛЖНОСТИ, И СОБЛЮДЕНИЯ ЛИЦАМИ,</w:t>
      </w:r>
    </w:p>
    <w:p w:rsidR="00FA3E26" w:rsidRDefault="00FA3E26">
      <w:pPr>
        <w:pStyle w:val="ConsPlusTitle"/>
        <w:jc w:val="center"/>
      </w:pPr>
      <w:r>
        <w:t>ЗАМЕЩАЮЩИМИ ГОСУДАРСТВЕННЫЕ ДОЛЖНОСТИ КОСТРОМСКОЙ ОБЛАСТИ,</w:t>
      </w:r>
    </w:p>
    <w:p w:rsidR="00FA3E26" w:rsidRDefault="00FA3E26">
      <w:pPr>
        <w:pStyle w:val="ConsPlusTitle"/>
        <w:jc w:val="center"/>
      </w:pPr>
      <w:r>
        <w:t>ОГРАНИЧЕНИЙ И ЗАПРЕТОВ, ТРЕБОВАНИЙ О ПРЕДОТВРАЩЕНИИ ИЛИ</w:t>
      </w:r>
    </w:p>
    <w:p w:rsidR="00FA3E26" w:rsidRDefault="00FA3E26">
      <w:pPr>
        <w:pStyle w:val="ConsPlusTitle"/>
        <w:jc w:val="center"/>
      </w:pPr>
      <w:r>
        <w:t>УРЕГУЛИРОВАНИИ КОНФЛИКТА ИНТЕРЕСОВ, ИСПОЛНЕНИЯ ИМИ</w:t>
      </w:r>
    </w:p>
    <w:p w:rsidR="00FA3E26" w:rsidRDefault="00FA3E26">
      <w:pPr>
        <w:pStyle w:val="ConsPlusTitle"/>
        <w:jc w:val="center"/>
      </w:pPr>
      <w:r>
        <w:t>ДОЛЖНОСТНЫХ ОБЯЗАННОСТЕЙ</w:t>
      </w:r>
    </w:p>
    <w:p w:rsidR="00FA3E26" w:rsidRDefault="00FA3E2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A3E2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A3E26" w:rsidRDefault="00FA3E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3E26" w:rsidRDefault="00FA3E2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Костромской области от 04.04.2018 N 85)</w:t>
            </w:r>
          </w:p>
        </w:tc>
      </w:tr>
    </w:tbl>
    <w:p w:rsidR="00FA3E26" w:rsidRDefault="00FA3E26">
      <w:pPr>
        <w:pStyle w:val="ConsPlusNormal"/>
        <w:jc w:val="both"/>
      </w:pPr>
    </w:p>
    <w:p w:rsidR="00FA3E26" w:rsidRDefault="00FA3E26">
      <w:pPr>
        <w:pStyle w:val="ConsPlusNormal"/>
        <w:ind w:firstLine="540"/>
        <w:jc w:val="both"/>
      </w:pPr>
      <w:r>
        <w:t>1. Настоящее Положение определяет порядок осуществления проверки:</w:t>
      </w:r>
    </w:p>
    <w:p w:rsidR="00FA3E26" w:rsidRDefault="00FA3E26">
      <w:pPr>
        <w:pStyle w:val="ConsPlusNormal"/>
        <w:spacing w:before="220"/>
        <w:ind w:firstLine="540"/>
        <w:jc w:val="both"/>
      </w:pPr>
      <w:r>
        <w:t xml:space="preserve">1)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губернатора Костромской области от 28 марта 2016 года N 55 "О представлении лицами, претендующими на замещение должностей 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сведений о доходах, расходах, об имуществе и обязательствах имущественного характера" </w:t>
      </w:r>
      <w:r>
        <w:lastRenderedPageBreak/>
        <w:t>гражданами, претендующими на замещение государственных должностей Костромской области, и лицами, замещающими государственные должности Костромской области;</w:t>
      </w:r>
    </w:p>
    <w:p w:rsidR="00FA3E26" w:rsidRDefault="00FA3E26">
      <w:pPr>
        <w:pStyle w:val="ConsPlusNormal"/>
        <w:spacing w:before="220"/>
        <w:ind w:firstLine="540"/>
        <w:jc w:val="both"/>
      </w:pPr>
      <w:r>
        <w:t>2) соблюдения лицами, замещающими государственные должности Костромской области, ограничений и запретов, требований о предотвращении или урегулировании конфликта интересов, исполнения ими должностных обязанностей (далее - установленные ограничения и запреты, требования).</w:t>
      </w:r>
    </w:p>
    <w:p w:rsidR="00FA3E26" w:rsidRDefault="00FA3E26">
      <w:pPr>
        <w:pStyle w:val="ConsPlusNormal"/>
        <w:spacing w:before="220"/>
        <w:ind w:firstLine="540"/>
        <w:jc w:val="both"/>
      </w:pPr>
      <w:r>
        <w:t>2. К гражданам, претендующим на замещение государственных должностей Костромской области (далее - граждане), и лицам, замещающим государственные должности Костромской области, в соответствии с настоящим Положением относятся граждане, претендующие на замещение государственных должностей Костромской области: первого заместителя губернатора Костромской области, исполняющего в период временного отсутствия губернатора Костромской области его обязанности, первого заместителя губернатора Костромской области, заместителя губернатора Костромской области, статс-секретаря - заместителя губернатора Костромской области, председателя избирательной комиссии Костромской области, заместителя председателя избирательной комиссии Костромской области, секретаря избирательной комиссии Костромской области, Уполномоченного по правам человека в Костромской области, Уполномоченного по защите прав предпринимателей в Костромской области, председателя контрольно-счетной палаты Костромской области, и лица, замещающие указанные государственные должности Костромской области.</w:t>
      </w:r>
    </w:p>
    <w:p w:rsidR="00FA3E26" w:rsidRDefault="00FA3E26">
      <w:pPr>
        <w:pStyle w:val="ConsPlusNormal"/>
        <w:spacing w:before="220"/>
        <w:ind w:firstLine="540"/>
        <w:jc w:val="both"/>
      </w:pPr>
      <w:r>
        <w:t xml:space="preserve">3. Проверка соблюдения лицом, замещающим государственную должность Костромской области,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осуществляется с учетом положений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FA3E26" w:rsidRDefault="00FA3E26">
      <w:pPr>
        <w:pStyle w:val="ConsPlusNormal"/>
        <w:spacing w:before="220"/>
        <w:ind w:firstLine="540"/>
        <w:jc w:val="both"/>
      </w:pPr>
      <w:r>
        <w:t>4. Проверка осуществляется:</w:t>
      </w:r>
    </w:p>
    <w:p w:rsidR="00FA3E26" w:rsidRDefault="00FA3E26">
      <w:pPr>
        <w:pStyle w:val="ConsPlusNormal"/>
        <w:spacing w:before="220"/>
        <w:ind w:firstLine="540"/>
        <w:jc w:val="both"/>
      </w:pPr>
      <w:r>
        <w:t>1) в отношении граждан, претендующих на замещение государственных должностей Костромской области: первого заместителя губернатора Костромской области, исполняющего в период временного отсутствия губернатора Костромской области его обязанности, первого заместителя губернатора Костромской области, заместителя губернатора Костромской области, статс-секретаря - заместителя губернатора Костромской области, и лиц, замещающих указанные государственные должности Костромской области, - отделом по профилактике коррупционных и иных правонарушений администрации Костромской области по решению губернатора Костромской области;</w:t>
      </w:r>
    </w:p>
    <w:p w:rsidR="00FA3E26" w:rsidRDefault="00FA3E26">
      <w:pPr>
        <w:pStyle w:val="ConsPlusNormal"/>
        <w:spacing w:before="220"/>
        <w:ind w:firstLine="540"/>
        <w:jc w:val="both"/>
      </w:pPr>
      <w:r>
        <w:t>2) в отношении лиц, замещающих государственные должности Костромской области: председателя избирательной комиссии Костромской области, Уполномоченного по правам человека в Костромской области, Уполномоченного по защите прав предпринимателей в Костромской области, председателя контрольно-счетной палаты Костромской области, - отделом по профилактике коррупционных и иных правонарушений администрации Костромской области по решению губернатора Костромской области;</w:t>
      </w:r>
    </w:p>
    <w:p w:rsidR="00FA3E26" w:rsidRDefault="00FA3E26">
      <w:pPr>
        <w:pStyle w:val="ConsPlusNormal"/>
        <w:spacing w:before="220"/>
        <w:ind w:firstLine="540"/>
        <w:jc w:val="both"/>
      </w:pPr>
      <w:r>
        <w:t xml:space="preserve">3) в отношении граждан, претендующих на замещение государственных должностей Костромской области: председателя избирательной комиссии Костромской области, заместителя председателя избирательной комиссии Костромской области, секретаря избирательной комиссии Костромской области, и лиц, замещающих государственные должности Костромской области: заместителя председателя избирательной комиссии Костромской области, секретаря избирательной комиссии Костромской области, - подразделением кадровой службы </w:t>
      </w:r>
      <w:r>
        <w:lastRenderedPageBreak/>
        <w:t>избирательной комиссии Костромской области или должностным лицом, осуществляющим в избирательной комиссии Костромской области кадровую работу, по решению председателя избирательной комиссии Костромской области;</w:t>
      </w:r>
    </w:p>
    <w:p w:rsidR="00FA3E26" w:rsidRDefault="00FA3E26">
      <w:pPr>
        <w:pStyle w:val="ConsPlusNormal"/>
        <w:spacing w:before="220"/>
        <w:ind w:firstLine="540"/>
        <w:jc w:val="both"/>
      </w:pPr>
      <w:r>
        <w:t>4) в отношении граждан, претендующих на замещение государственных должностей Костромской области: Уполномоченного по правам человека в Костромской области, Уполномоченного по защите прав предпринимателей в Костромской области, председателя контрольно-счетной палаты Костромской области, - подразделением кадровой службы Костромской областной Думы или должностным лицом, осуществляющим в Костромской областной Думе кадровую работу, по решению председателя Костромской областной Думы.</w:t>
      </w:r>
    </w:p>
    <w:p w:rsidR="00FA3E26" w:rsidRDefault="00FA3E26">
      <w:pPr>
        <w:pStyle w:val="ConsPlusNormal"/>
        <w:spacing w:before="220"/>
        <w:ind w:firstLine="540"/>
        <w:jc w:val="both"/>
      </w:pPr>
      <w:r>
        <w:t>5. Проверка достоверности и полноты сведений о доходах, об имуществе и обязательствах имущественного характера, представленных гражданином, осуществляется до его назначения (избрания) на государственную должность Костромской области.</w:t>
      </w:r>
    </w:p>
    <w:p w:rsidR="00FA3E26" w:rsidRDefault="00FA3E26">
      <w:pPr>
        <w:pStyle w:val="ConsPlusNormal"/>
        <w:spacing w:before="220"/>
        <w:ind w:firstLine="540"/>
        <w:jc w:val="both"/>
      </w:pPr>
      <w:r>
        <w:t>В отношении лица, замещающего государственную должность Костромской области и претендующего на замещение иной государственной должности Костромской области, проверка достоверности и полноты представленных им сведений о доходах, об имуществе и обязательствах имущественного характера в соответствии с настоящим Положением не осуществляется.</w:t>
      </w:r>
    </w:p>
    <w:p w:rsidR="00FA3E26" w:rsidRDefault="00FA3E26">
      <w:pPr>
        <w:pStyle w:val="ConsPlusNormal"/>
        <w:spacing w:before="220"/>
        <w:ind w:firstLine="540"/>
        <w:jc w:val="both"/>
      </w:pPr>
      <w:r>
        <w:t>6. Решение о проверке принимается отдельно в отношении каждого гражданина или лица, замещающего государственную должность Костромской области, и оформляется в письменной форме, если иное не установлено настоящим Положением.</w:t>
      </w:r>
    </w:p>
    <w:p w:rsidR="00FA3E26" w:rsidRDefault="00FA3E26">
      <w:pPr>
        <w:pStyle w:val="ConsPlusNormal"/>
        <w:spacing w:before="220"/>
        <w:ind w:firstLine="540"/>
        <w:jc w:val="both"/>
      </w:pPr>
      <w:r>
        <w:t>7. По письменному решению губернатора Костромской области отдел по профилактике коррупционных и иных правонарушений администрации Костромской области, по письменному решению председателя избирательной комиссии Костромской области подразделение кадровой службы избирательной комиссии Костромской области или должностное лицо, осуществляющее в избирательной комиссии Костромской области кадровую работу, могут осуществлять проверку:</w:t>
      </w:r>
    </w:p>
    <w:p w:rsidR="00FA3E26" w:rsidRDefault="00FA3E26">
      <w:pPr>
        <w:pStyle w:val="ConsPlusNormal"/>
        <w:spacing w:before="220"/>
        <w:ind w:firstLine="540"/>
        <w:jc w:val="both"/>
      </w:pPr>
      <w:r>
        <w:t>1) достоверности и полноты сведений о доходах, об имуществе и обязательствах имущественного характера, представляемых лицами, замещающими государственные должности Костромской области;</w:t>
      </w:r>
    </w:p>
    <w:p w:rsidR="00FA3E26" w:rsidRDefault="00FA3E26">
      <w:pPr>
        <w:pStyle w:val="ConsPlusNormal"/>
        <w:spacing w:before="220"/>
        <w:ind w:firstLine="540"/>
        <w:jc w:val="both"/>
      </w:pPr>
      <w:r>
        <w:t>2) соблюдения лицами, замещающими государственные должности Костромской области, установленных ограничений и запретов, требований.</w:t>
      </w:r>
    </w:p>
    <w:p w:rsidR="00FA3E26" w:rsidRDefault="00FA3E26">
      <w:pPr>
        <w:pStyle w:val="ConsPlusNormal"/>
        <w:spacing w:before="220"/>
        <w:ind w:firstLine="540"/>
        <w:jc w:val="both"/>
      </w:pPr>
      <w:r>
        <w:t xml:space="preserve">Проверка, предусмотренная настоящим пунктом, может проводиться независимо от оснований, указанных в </w:t>
      </w:r>
      <w:hyperlink w:anchor="P77" w:history="1">
        <w:r>
          <w:rPr>
            <w:color w:val="0000FF"/>
          </w:rPr>
          <w:t>пункте 8</w:t>
        </w:r>
      </w:hyperlink>
      <w:r>
        <w:t xml:space="preserve"> настоящего Положения.</w:t>
      </w:r>
    </w:p>
    <w:p w:rsidR="00FA3E26" w:rsidRDefault="00FA3E26">
      <w:pPr>
        <w:pStyle w:val="ConsPlusNormal"/>
        <w:spacing w:before="220"/>
        <w:ind w:firstLine="540"/>
        <w:jc w:val="both"/>
      </w:pPr>
      <w:bookmarkStart w:id="1" w:name="P77"/>
      <w:bookmarkEnd w:id="1"/>
      <w:r>
        <w:t>8. Основанием для осуществления проверки в отношении лица, замещающего государственную должность Костромской области, является достаточная информация, представленная в письменном виде губернатору Костромской области, в избирательную комиссию Костромской области:</w:t>
      </w:r>
    </w:p>
    <w:p w:rsidR="00FA3E26" w:rsidRDefault="00FA3E26">
      <w:pPr>
        <w:pStyle w:val="ConsPlusNormal"/>
        <w:spacing w:before="220"/>
        <w:ind w:firstLine="540"/>
        <w:jc w:val="both"/>
      </w:pPr>
      <w:r>
        <w:t>1) правоохранительными, налоговыми органами и другими государственными органами, органами государственной власти;</w:t>
      </w:r>
    </w:p>
    <w:p w:rsidR="00FA3E26" w:rsidRDefault="00FA3E26">
      <w:pPr>
        <w:pStyle w:val="ConsPlusNormal"/>
        <w:spacing w:before="220"/>
        <w:ind w:firstLine="540"/>
        <w:jc w:val="both"/>
      </w:pPr>
      <w: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FA3E26" w:rsidRDefault="00FA3E26">
      <w:pPr>
        <w:pStyle w:val="ConsPlusNormal"/>
        <w:spacing w:before="220"/>
        <w:ind w:firstLine="540"/>
        <w:jc w:val="both"/>
      </w:pPr>
      <w:r>
        <w:t>3) Общественной палатой Костромской области;</w:t>
      </w:r>
    </w:p>
    <w:p w:rsidR="00FA3E26" w:rsidRDefault="00FA3E26">
      <w:pPr>
        <w:pStyle w:val="ConsPlusNormal"/>
        <w:spacing w:before="220"/>
        <w:ind w:firstLine="540"/>
        <w:jc w:val="both"/>
      </w:pPr>
      <w:r>
        <w:t xml:space="preserve">4) должностными лицами отдела по профилактике коррупционных и иных правонарушений администрации Костромской области, должностными лицами подразделений кадровой службы </w:t>
      </w:r>
      <w:r>
        <w:lastRenderedPageBreak/>
        <w:t>соответствующего органа государственной власти Костромской области, государственного органа Костромской области или должностным лицом, осуществляющим в соответствующем органе государственной власти Костромской области, государственном органе Костромской области кадровую работу;</w:t>
      </w:r>
    </w:p>
    <w:p w:rsidR="00FA3E26" w:rsidRDefault="00FA3E26">
      <w:pPr>
        <w:pStyle w:val="ConsPlusNormal"/>
        <w:spacing w:before="220"/>
        <w:ind w:firstLine="540"/>
        <w:jc w:val="both"/>
      </w:pPr>
      <w:r>
        <w:t>5) средствами массовой информации.</w:t>
      </w:r>
    </w:p>
    <w:p w:rsidR="00FA3E26" w:rsidRDefault="00FA3E26">
      <w:pPr>
        <w:pStyle w:val="ConsPlusNormal"/>
        <w:spacing w:before="220"/>
        <w:ind w:firstLine="540"/>
        <w:jc w:val="both"/>
      </w:pPr>
      <w:r>
        <w:t>9. Информация анонимного характера не может служить основанием для проверки.</w:t>
      </w:r>
    </w:p>
    <w:p w:rsidR="00FA3E26" w:rsidRDefault="00FA3E26">
      <w:pPr>
        <w:pStyle w:val="ConsPlusNormal"/>
        <w:spacing w:before="220"/>
        <w:ind w:firstLine="540"/>
        <w:jc w:val="both"/>
      </w:pPr>
      <w:r>
        <w:t>10.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FA3E26" w:rsidRDefault="00FA3E26">
      <w:pPr>
        <w:pStyle w:val="ConsPlusNormal"/>
        <w:spacing w:before="220"/>
        <w:ind w:firstLine="540"/>
        <w:jc w:val="both"/>
      </w:pPr>
      <w:r>
        <w:t>11. При осуществлении проверки руководитель отдела по профилактике коррупционных и иных правонарушений администрации Костромской области, руководитель подразделения кадровой службы Костромской областной Думы или должностное лицо, осуществляющее в Костромской областной Думе кадровую работу, руководитель подразделения кадровой службы избирательной комиссии Костромской области или должностное лицо, осуществляющее в избирательной комиссии Костромской области кадровую работу, вправе:</w:t>
      </w:r>
    </w:p>
    <w:p w:rsidR="00FA3E26" w:rsidRDefault="00FA3E26">
      <w:pPr>
        <w:pStyle w:val="ConsPlusNormal"/>
        <w:spacing w:before="220"/>
        <w:ind w:firstLine="540"/>
        <w:jc w:val="both"/>
      </w:pPr>
      <w:r>
        <w:t>1) проводить собеседование с гражданином или лицом, замещающим государственную должность Костромской области;</w:t>
      </w:r>
    </w:p>
    <w:p w:rsidR="00FA3E26" w:rsidRDefault="00FA3E26">
      <w:pPr>
        <w:pStyle w:val="ConsPlusNormal"/>
        <w:spacing w:before="220"/>
        <w:ind w:firstLine="540"/>
        <w:jc w:val="both"/>
      </w:pPr>
      <w:r>
        <w:t>2) изучать представленные гражданином или лицом, замещающим государственную должность Костромской области,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FA3E26" w:rsidRDefault="00FA3E26">
      <w:pPr>
        <w:pStyle w:val="ConsPlusNormal"/>
        <w:spacing w:before="220"/>
        <w:ind w:firstLine="540"/>
        <w:jc w:val="both"/>
      </w:pPr>
      <w:r>
        <w:t>3) получать от гражданина или лица, замещающего государственную должность Костромской области, пояснения по представленным им сведениям о доходах, об имуществе и обязательствах имущественного характера и дополнительным материалам;</w:t>
      </w:r>
    </w:p>
    <w:p w:rsidR="00FA3E26" w:rsidRDefault="00FA3E26">
      <w:pPr>
        <w:pStyle w:val="ConsPlusNormal"/>
        <w:spacing w:before="220"/>
        <w:ind w:firstLine="540"/>
        <w:jc w:val="both"/>
      </w:pPr>
      <w:bookmarkStart w:id="2" w:name="P89"/>
      <w:bookmarkEnd w:id="2"/>
      <w:r>
        <w:t>4) направлять в установленном порядке запросы (кроме запросов в кредитные организации, налоговые органы и органы, осуществляющие государственную регистрацию прав на недвижимое имущество и сделок с ним) в органы прокуратуры,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органы, организации) об имеющихся у них сведениях: о доходах, об имуществе и обязательствах имущественного характера гражданина или лица, замещающего государственную должность Костромской области, его супруги (супруга) и несовершеннолетних детей; о соблюдении лицом, замещающим государственную должность Костромской области, установленных ограничений и запретов, требований;</w:t>
      </w:r>
    </w:p>
    <w:p w:rsidR="00FA3E26" w:rsidRDefault="00FA3E26">
      <w:pPr>
        <w:pStyle w:val="ConsPlusNormal"/>
        <w:spacing w:before="220"/>
        <w:ind w:firstLine="540"/>
        <w:jc w:val="both"/>
      </w:pPr>
      <w:r>
        <w:t>5) наводить справки у физических лиц и получать от них информацию с их согласия;</w:t>
      </w:r>
    </w:p>
    <w:p w:rsidR="00FA3E26" w:rsidRDefault="00FA3E26">
      <w:pPr>
        <w:pStyle w:val="ConsPlusNormal"/>
        <w:spacing w:before="220"/>
        <w:ind w:firstLine="540"/>
        <w:jc w:val="both"/>
      </w:pPr>
      <w:r>
        <w:t>6) осуществлять анализ сведений, представленных гражданином или лицом, замещающим государственную должность Костромской области, в соответствии с законодательством о противодействии коррупции.</w:t>
      </w:r>
    </w:p>
    <w:p w:rsidR="00FA3E26" w:rsidRDefault="00FA3E26">
      <w:pPr>
        <w:pStyle w:val="ConsPlusNormal"/>
        <w:spacing w:before="220"/>
        <w:ind w:firstLine="540"/>
        <w:jc w:val="both"/>
      </w:pPr>
      <w:r>
        <w:t>12. Запросы в кредитные организации, налоговые органы и органы, осуществляющие государственную регистрацию прав на недвижимое имущество и сделок с ним, направляются:</w:t>
      </w:r>
    </w:p>
    <w:p w:rsidR="00FA3E26" w:rsidRDefault="00FA3E26">
      <w:pPr>
        <w:pStyle w:val="ConsPlusNormal"/>
        <w:spacing w:before="220"/>
        <w:ind w:firstLine="540"/>
        <w:jc w:val="both"/>
      </w:pPr>
      <w:r>
        <w:t>1) губернатором Костромской области или специально уполномоченным заместителем губернатора Костромской области на основании обращения руководителя отдела по профилактике коррупционных и иных правонарушений администрации Костромской области;</w:t>
      </w:r>
    </w:p>
    <w:p w:rsidR="00FA3E26" w:rsidRDefault="00FA3E26">
      <w:pPr>
        <w:pStyle w:val="ConsPlusNormal"/>
        <w:spacing w:before="220"/>
        <w:ind w:firstLine="540"/>
        <w:jc w:val="both"/>
      </w:pPr>
      <w:r>
        <w:lastRenderedPageBreak/>
        <w:t>2) председателем избирательной комиссии Костромской области на основании обращения руководителя подразделения кадровой службы избирательной комиссии Костромской области или должностного лица, осуществляющего в избирательной комиссии Костромской области кадровую работу;</w:t>
      </w:r>
    </w:p>
    <w:p w:rsidR="00FA3E26" w:rsidRDefault="00FA3E26">
      <w:pPr>
        <w:pStyle w:val="ConsPlusNormal"/>
        <w:spacing w:before="220"/>
        <w:ind w:firstLine="540"/>
        <w:jc w:val="both"/>
      </w:pPr>
      <w:r>
        <w:t>3) председателем Костромской областной Думы или специально уполномоченным заместителем председателя Костромской областной Думы на основании обращения руководителя подразделения кадровой службы Костромской областной Думы или должностного лица, осуществляющего в Костромской областной Думе кадровую работу.</w:t>
      </w:r>
    </w:p>
    <w:p w:rsidR="00FA3E26" w:rsidRDefault="00FA3E26">
      <w:pPr>
        <w:pStyle w:val="ConsPlusNormal"/>
        <w:spacing w:before="220"/>
        <w:ind w:firstLine="540"/>
        <w:jc w:val="both"/>
      </w:pPr>
      <w:r>
        <w:t xml:space="preserve">13. В запросе, предусмотренном </w:t>
      </w:r>
      <w:hyperlink w:anchor="P89" w:history="1">
        <w:r>
          <w:rPr>
            <w:color w:val="0000FF"/>
          </w:rPr>
          <w:t>подпунктом 4 пункта 11</w:t>
        </w:r>
      </w:hyperlink>
      <w:r>
        <w:t xml:space="preserve"> настоящего Положения, обязательно указываются:</w:t>
      </w:r>
    </w:p>
    <w:p w:rsidR="00FA3E26" w:rsidRDefault="00FA3E26">
      <w:pPr>
        <w:pStyle w:val="ConsPlusNormal"/>
        <w:spacing w:before="220"/>
        <w:ind w:firstLine="540"/>
        <w:jc w:val="both"/>
      </w:pPr>
      <w:r>
        <w:t>1) фамилия, имя, отчество (при наличии) руководителя государственного органа или организации, в которые направляется запрос;</w:t>
      </w:r>
    </w:p>
    <w:p w:rsidR="00FA3E26" w:rsidRDefault="00FA3E26">
      <w:pPr>
        <w:pStyle w:val="ConsPlusNormal"/>
        <w:spacing w:before="220"/>
        <w:ind w:firstLine="540"/>
        <w:jc w:val="both"/>
      </w:pPr>
      <w:r>
        <w:t>2) нормативный правовой акт, на основании которого направляется запрос;</w:t>
      </w:r>
    </w:p>
    <w:p w:rsidR="00FA3E26" w:rsidRDefault="00FA3E26">
      <w:pPr>
        <w:pStyle w:val="ConsPlusNormal"/>
        <w:spacing w:before="220"/>
        <w:ind w:firstLine="540"/>
        <w:jc w:val="both"/>
      </w:pPr>
      <w:r>
        <w:t>3) фамилия, имя, отчество (при наличии),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лица, замещающего государственную должность Костромской области, его супруги (супруга) и несовершеннолетних детей, сведения о доходах, об имуществе и обязательствах имущественного характера которых проверяются, лица, замещающего государственную должность Костромской области, в отношении которого имеются сведения о несоблюдении им установленных ограничений и запретов, требований;</w:t>
      </w:r>
    </w:p>
    <w:p w:rsidR="00FA3E26" w:rsidRDefault="00FA3E26">
      <w:pPr>
        <w:pStyle w:val="ConsPlusNormal"/>
        <w:spacing w:before="220"/>
        <w:ind w:firstLine="540"/>
        <w:jc w:val="both"/>
      </w:pPr>
      <w:r>
        <w:t>4) содержание и объем сведений, подлежащих проверке;</w:t>
      </w:r>
    </w:p>
    <w:p w:rsidR="00FA3E26" w:rsidRDefault="00FA3E26">
      <w:pPr>
        <w:pStyle w:val="ConsPlusNormal"/>
        <w:spacing w:before="220"/>
        <w:ind w:firstLine="540"/>
        <w:jc w:val="both"/>
      </w:pPr>
      <w:r>
        <w:t>5) срок представления запрашиваемых сведений;</w:t>
      </w:r>
    </w:p>
    <w:p w:rsidR="00FA3E26" w:rsidRDefault="00FA3E26">
      <w:pPr>
        <w:pStyle w:val="ConsPlusNormal"/>
        <w:spacing w:before="220"/>
        <w:ind w:firstLine="540"/>
        <w:jc w:val="both"/>
      </w:pPr>
      <w:r>
        <w:t>6) идентификационный номер налогоплательщика (в случае направления запроса в налоговые органы).</w:t>
      </w:r>
    </w:p>
    <w:p w:rsidR="00FA3E26" w:rsidRDefault="00FA3E26">
      <w:pPr>
        <w:pStyle w:val="ConsPlusNormal"/>
        <w:spacing w:before="220"/>
        <w:ind w:firstLine="540"/>
        <w:jc w:val="both"/>
      </w:pPr>
      <w:r>
        <w:t>14. Руководитель отдела по профилактике коррупционных и иных правонарушений администрации Костромской области, руководитель подразделения кадровой службы Костромской областной Думы или должностное лицо, осуществляющее в Костромской областной Думе кадровую работу, руководитель подразделения кадровой службы избирательной комиссии Костромской области или должностное лицо, осуществляющее в избирательной комиссии Костромской области кадровую работу, обеспечивают:</w:t>
      </w:r>
    </w:p>
    <w:p w:rsidR="00FA3E26" w:rsidRDefault="00FA3E26">
      <w:pPr>
        <w:pStyle w:val="ConsPlusNormal"/>
        <w:spacing w:before="220"/>
        <w:ind w:firstLine="540"/>
        <w:jc w:val="both"/>
      </w:pPr>
      <w:r>
        <w:t>1) уведомление в письменной форме гражданина или лица, замещающего государственную должность Костромской области, о начале в отношении его проверки - в течение двух рабочих дней со дня получения соответствующего решения о проверке;</w:t>
      </w:r>
    </w:p>
    <w:p w:rsidR="00FA3E26" w:rsidRDefault="00FA3E26">
      <w:pPr>
        <w:pStyle w:val="ConsPlusNormal"/>
        <w:spacing w:before="220"/>
        <w:ind w:firstLine="540"/>
        <w:jc w:val="both"/>
      </w:pPr>
      <w:bookmarkStart w:id="3" w:name="P105"/>
      <w:bookmarkEnd w:id="3"/>
      <w:r>
        <w:t>2) проведение в случае обращения гражданина или лица, замещающего государственную должность Костромской области, беседы с ними, в ходе которой они должны быть проинформированы о том, какие сведения, представляемые ими, и соблюдение каких установленных ограничений и запретов, требований подлежат проверке, - в течение семи рабочих дней со дня получения обращения гражданина или лица, замещающего государственную должность Костромской области, а при наличии уважительной причины - в срок, согласованный с гражданином или лицом, замещающим государственную должность Костромской области.</w:t>
      </w:r>
    </w:p>
    <w:p w:rsidR="00FA3E26" w:rsidRDefault="00FA3E26">
      <w:pPr>
        <w:pStyle w:val="ConsPlusNormal"/>
        <w:spacing w:before="220"/>
        <w:ind w:firstLine="540"/>
        <w:jc w:val="both"/>
      </w:pPr>
      <w:r>
        <w:t xml:space="preserve">15. По окончании проверки руководитель отдела по профилактике коррупционных и иных правонарушений администрации Костромской области, руководитель подразделения кадровой службы Костромской областной Думы или должностное лицо, осуществляющее в Костромской областной Думе кадровую работу, руководитель подразделения кадровой службы избирательной </w:t>
      </w:r>
      <w:r>
        <w:lastRenderedPageBreak/>
        <w:t>комиссии Костромской области или должностное лицо, осуществляющее в избирательной комиссии Костромской области кадровую работу, обязаны ознакомить гражданина или лицо, замещающее государственную должность Костромской области, с результатами проверки с соблюдением законодательства Российской Федерации о государственной тайне.</w:t>
      </w:r>
    </w:p>
    <w:p w:rsidR="00FA3E26" w:rsidRDefault="00FA3E26">
      <w:pPr>
        <w:pStyle w:val="ConsPlusNormal"/>
        <w:spacing w:before="220"/>
        <w:ind w:firstLine="540"/>
        <w:jc w:val="both"/>
      </w:pPr>
      <w:r>
        <w:t xml:space="preserve">16. Гражданин или лицо, замещающее государственную должность Костромской области, вправе давать пояснения в письменной форме в ходе проверки по вопросам, указанным в </w:t>
      </w:r>
      <w:hyperlink w:anchor="P105" w:history="1">
        <w:r>
          <w:rPr>
            <w:color w:val="0000FF"/>
          </w:rPr>
          <w:t>подпункте 2 пункта 14</w:t>
        </w:r>
      </w:hyperlink>
      <w:r>
        <w:t xml:space="preserve"> настоящего Положения, которые приобщаются к материалам проверки, а по результатам проверки вправе:</w:t>
      </w:r>
    </w:p>
    <w:p w:rsidR="00FA3E26" w:rsidRDefault="00FA3E26">
      <w:pPr>
        <w:pStyle w:val="ConsPlusNormal"/>
        <w:spacing w:before="220"/>
        <w:ind w:firstLine="540"/>
        <w:jc w:val="both"/>
      </w:pPr>
      <w:r>
        <w:t>1) представлять дополнительные материалы и давать по ним пояснения в письменной форме, которые приобщаются к материалам проверки;</w:t>
      </w:r>
    </w:p>
    <w:p w:rsidR="00FA3E26" w:rsidRDefault="00FA3E26">
      <w:pPr>
        <w:pStyle w:val="ConsPlusNormal"/>
        <w:spacing w:before="220"/>
        <w:ind w:firstLine="540"/>
        <w:jc w:val="both"/>
      </w:pPr>
      <w:r>
        <w:t xml:space="preserve">2) обращаться в отдел по профилактике коррупционных и иных правонарушений администрации Костромской области, подразделение кадровой службы Костромской областной Думы или к должностному лицу, осуществляющему в Костромской областной Думе кадровую работу, подразделение кадровой службы избирательной комиссии Костромской области или к должностному лицу, осуществляющему в избирательной комиссии Костромской области кадровую работу, с подлежащим удовлетворению ходатайством о проведении с ним беседы по вопросам, указанным в </w:t>
      </w:r>
      <w:hyperlink w:anchor="P105" w:history="1">
        <w:r>
          <w:rPr>
            <w:color w:val="0000FF"/>
          </w:rPr>
          <w:t>подпункте 2 пункта 14</w:t>
        </w:r>
      </w:hyperlink>
      <w:r>
        <w:t xml:space="preserve"> настоящего Положения.</w:t>
      </w:r>
    </w:p>
    <w:p w:rsidR="00FA3E26" w:rsidRDefault="00FA3E26">
      <w:pPr>
        <w:pStyle w:val="ConsPlusNormal"/>
        <w:spacing w:before="220"/>
        <w:ind w:firstLine="540"/>
        <w:jc w:val="both"/>
      </w:pPr>
      <w:r>
        <w:t>17. На период проведения проверки лицо, замещающее государственную должность Костромской области, может быть отстранено от замещаемой должности на срок проведения проверки с сохранением за этот период оплаты труда.</w:t>
      </w:r>
    </w:p>
    <w:p w:rsidR="00FA3E26" w:rsidRDefault="00FA3E26">
      <w:pPr>
        <w:pStyle w:val="ConsPlusNormal"/>
        <w:spacing w:before="220"/>
        <w:ind w:firstLine="540"/>
        <w:jc w:val="both"/>
      </w:pPr>
      <w:r>
        <w:t>18. По результатам проверки руководитель отдела по профилактике коррупционных и иных правонарушений администрации Костромской области представляет губернатору Костромской области доклад о результатах проверки, в том числе содержащий:</w:t>
      </w:r>
    </w:p>
    <w:p w:rsidR="00FA3E26" w:rsidRDefault="00FA3E26">
      <w:pPr>
        <w:pStyle w:val="ConsPlusNormal"/>
        <w:spacing w:before="220"/>
        <w:ind w:firstLine="540"/>
        <w:jc w:val="both"/>
      </w:pPr>
      <w:r>
        <w:t>1) рекомендации о назначении гражданина на государственную должность Костромской области или об отказе в назначении гражданина на государственную должность Костромской области;</w:t>
      </w:r>
    </w:p>
    <w:p w:rsidR="00FA3E26" w:rsidRDefault="00FA3E26">
      <w:pPr>
        <w:pStyle w:val="ConsPlusNormal"/>
        <w:spacing w:before="220"/>
        <w:ind w:firstLine="540"/>
        <w:jc w:val="both"/>
      </w:pPr>
      <w:r>
        <w:t>2) рекомендации о применении к лицу, замещающему государственную должность Костромской области, мер юридической ответственности;</w:t>
      </w:r>
    </w:p>
    <w:p w:rsidR="00FA3E26" w:rsidRDefault="00FA3E26">
      <w:pPr>
        <w:pStyle w:val="ConsPlusNormal"/>
        <w:spacing w:before="220"/>
        <w:ind w:firstLine="540"/>
        <w:jc w:val="both"/>
      </w:pPr>
      <w:r>
        <w:t>3) предложение о направлении материалов проверки в избирательную комиссию Костромской области для применения к лицу, замещающему государственную должность Костромской области, мер юридической ответственности;</w:t>
      </w:r>
    </w:p>
    <w:p w:rsidR="00FA3E26" w:rsidRDefault="00FA3E26">
      <w:pPr>
        <w:pStyle w:val="ConsPlusNormal"/>
        <w:spacing w:before="220"/>
        <w:ind w:firstLine="540"/>
        <w:jc w:val="both"/>
      </w:pPr>
      <w:r>
        <w:t>4) предложение о направлении материалов проверки в Костромскую областную Думу для применения к лицу, замещающему государственную должность Костромской области, мер юридической ответственности;</w:t>
      </w:r>
    </w:p>
    <w:p w:rsidR="00FA3E26" w:rsidRDefault="00FA3E26">
      <w:pPr>
        <w:pStyle w:val="ConsPlusNormal"/>
        <w:spacing w:before="220"/>
        <w:ind w:firstLine="540"/>
        <w:jc w:val="both"/>
      </w:pPr>
      <w:r>
        <w:t>5) предложение о представлении материалов проверки в комиссию по координации работы по противодействию коррупции в Костромской области.</w:t>
      </w:r>
    </w:p>
    <w:p w:rsidR="00FA3E26" w:rsidRDefault="00FA3E26">
      <w:pPr>
        <w:pStyle w:val="ConsPlusNormal"/>
        <w:spacing w:before="220"/>
        <w:ind w:firstLine="540"/>
        <w:jc w:val="both"/>
      </w:pPr>
      <w:r>
        <w:t>19. По результатам проверки руководитель подразделения кадровой службы Костромской областной Думы или должностное лицо, осуществляющее в Костромской областной Думе кадровую работу, представляет председателю Костромской областной Думы доклад о результатах проверки, в том числе содержащий рекомендации о назначении гражданина на государственную должность Костромской области или об отказе в назначении гражданина на государственную должность Костромской области.</w:t>
      </w:r>
    </w:p>
    <w:p w:rsidR="00FA3E26" w:rsidRDefault="00FA3E26">
      <w:pPr>
        <w:pStyle w:val="ConsPlusNormal"/>
        <w:spacing w:before="220"/>
        <w:ind w:firstLine="540"/>
        <w:jc w:val="both"/>
      </w:pPr>
      <w:r>
        <w:t xml:space="preserve">20. По результатам проверки руководитель подразделения кадровой службы избирательной комиссии Костромской области или должностное лицо, осуществляющее в избирательной </w:t>
      </w:r>
      <w:r>
        <w:lastRenderedPageBreak/>
        <w:t>комиссии Костромской области кадровую работу, представляет председателю избирательной комиссии Костромской области доклад о результатах проверки граждан либо рекомендации о применении к лицу, замещающему государственную должность Костромской области, мер юридической ответственности.</w:t>
      </w:r>
    </w:p>
    <w:p w:rsidR="00FA3E26" w:rsidRDefault="00FA3E26">
      <w:pPr>
        <w:pStyle w:val="ConsPlusNormal"/>
        <w:spacing w:before="220"/>
        <w:ind w:firstLine="540"/>
        <w:jc w:val="both"/>
      </w:pPr>
      <w:r>
        <w:t>21. Сведения о результатах проверки с письменного согласия лица, принявшего решение о ее проведении, представляются отделом по профилактике коррупционных и иных правонарушений администрации Костромской области, подразделением кадровой службы избирательной комиссии Костромской области или должностным лицом, осуществляющим в избирательной комиссии Костромской области кадровую работу, с одновременным уведомлением об этом лица, замещающего государственную должность Костромской области,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Костромской области, представившим информацию, явившуюся основанием для проведения проверки, с соблюдением законодательства Российской Федерации о персональных данных и о государственной тайне.</w:t>
      </w:r>
    </w:p>
    <w:p w:rsidR="00FA3E26" w:rsidRDefault="00FA3E26">
      <w:pPr>
        <w:pStyle w:val="ConsPlusNormal"/>
        <w:spacing w:before="220"/>
        <w:ind w:firstLine="540"/>
        <w:jc w:val="both"/>
      </w:pPr>
      <w:r>
        <w:t>22.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FA3E26" w:rsidRDefault="00FA3E26">
      <w:pPr>
        <w:pStyle w:val="ConsPlusNormal"/>
        <w:spacing w:before="220"/>
        <w:ind w:firstLine="540"/>
        <w:jc w:val="both"/>
      </w:pPr>
      <w:r>
        <w:t>23. Материалы проверки хранятся в отделе по профилактике коррупционных и иных правонарушений администрации Костромской области, подразделении кадровой службы Костромской областной Думы или у должностного лица, осуществляющего в Костромской областной Думе кадровую работу, в подразделении кадровой службы избирательной комиссии Костромской области или у должностного лица, осуществляющего в избирательной комиссии Костромской области кадровую работу, в течение трех лет со дня ее окончания, после чего передаются в архив.</w:t>
      </w:r>
    </w:p>
    <w:p w:rsidR="00FA3E26" w:rsidRDefault="00FA3E26">
      <w:pPr>
        <w:pStyle w:val="ConsPlusNormal"/>
        <w:jc w:val="both"/>
      </w:pPr>
    </w:p>
    <w:p w:rsidR="00FA3E26" w:rsidRDefault="00FA3E26">
      <w:pPr>
        <w:pStyle w:val="ConsPlusNormal"/>
        <w:jc w:val="both"/>
      </w:pPr>
    </w:p>
    <w:p w:rsidR="00FA3E26" w:rsidRDefault="00FA3E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4036" w:rsidRDefault="00B34036"/>
    <w:sectPr w:rsidR="00B34036" w:rsidSect="00BA6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A3E26"/>
    <w:rsid w:val="00B34036"/>
    <w:rsid w:val="00FA3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3E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3E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3E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FF8CFC7CE327A720E882FC5AD3B2802A392968A8D71A8457E04D1BB28709E39E4815F115D7C1B1C23330CA45959A3BF06E6F2C796DAC6F24EDADpAR3O" TargetMode="External"/><Relationship Id="rId13" Type="http://schemas.openxmlformats.org/officeDocument/2006/relationships/hyperlink" Target="consultantplus://offline/ref=6BFF8CFC7CE327A720E882FC5AD3B2802A392968A7D11F8152E04D1BB28709E39E4815F115D7C1B1C23336C245959A3BF06E6F2C796DAC6F24EDADpAR3O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BFF8CFC7CE327A720E882FC5AD3B2802A392968A8D71A8457E04D1BB28709E39E4815F115D7C1B1C23330CB45959A3BF06E6F2C796DAC6F24EDADpAR3O" TargetMode="External"/><Relationship Id="rId12" Type="http://schemas.openxmlformats.org/officeDocument/2006/relationships/hyperlink" Target="consultantplus://offline/ref=6BFF8CFC7CE327A720E882FC5AD3B2802A392968A7D11F8152E04D1BB28709E39E4815F115D7C1B1C23335CB45959A3BF06E6F2C796DAC6F24EDADpAR3O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BFF8CFC7CE327A720E89CF14CBFEE8B2C337063A7D115D50FBF1646E58E03B4CB0714BF51D3DEB1CB2D32C34FpCR8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BFF8CFC7CE327A720E882FC5AD3B2802A392968A8D01E815AE04D1BB28709E39E4815F115D7C1B1C23233C145959A3BF06E6F2C796DAC6F24EDADpAR3O" TargetMode="External"/><Relationship Id="rId11" Type="http://schemas.openxmlformats.org/officeDocument/2006/relationships/hyperlink" Target="consultantplus://offline/ref=6BFF8CFC7CE327A720E882FC5AD3B2802A392968A7D21F8654E04D1BB28709E39E4815E3158FCDB1CB2D30CA50C3CB7EpARCO" TargetMode="External"/><Relationship Id="rId5" Type="http://schemas.openxmlformats.org/officeDocument/2006/relationships/hyperlink" Target="consultantplus://offline/ref=6BFF8CFC7CE327A720E882FC5AD3B2802A392968A8D71A8457E04D1BB28709E39E4815F115D7C1B1C23330C645959A3BF06E6F2C796DAC6F24EDADpAR3O" TargetMode="External"/><Relationship Id="rId15" Type="http://schemas.openxmlformats.org/officeDocument/2006/relationships/hyperlink" Target="consultantplus://offline/ref=6BFF8CFC7CE327A720E882FC5AD3B2802A392968A8D6188053E04D1BB28709E39E4815E3158FCDB1CB2D30CA50C3CB7EpARCO" TargetMode="External"/><Relationship Id="rId10" Type="http://schemas.openxmlformats.org/officeDocument/2006/relationships/hyperlink" Target="consultantplus://offline/ref=6BFF8CFC7CE327A720E882FC5AD3B2802A392968A5D318825AE04D1BB28709E39E4815E3158FCDB1CB2D30CA50C3CB7EpARC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BFF8CFC7CE327A720E882FC5AD3B2802A392968A7D21D8B51E04D1BB28709E39E4815E3158FCDB1CB2D30CA50C3CB7EpARCO" TargetMode="External"/><Relationship Id="rId14" Type="http://schemas.openxmlformats.org/officeDocument/2006/relationships/hyperlink" Target="consultantplus://offline/ref=6BFF8CFC7CE327A720E882FC5AD3B2802A392968A8D71A8457E04D1BB28709E39E4815F115D7C1B1C23331C245959A3BF06E6F2C796DAC6F24EDADpAR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3858</Words>
  <Characters>21993</Characters>
  <Application>Microsoft Office Word</Application>
  <DocSecurity>0</DocSecurity>
  <Lines>183</Lines>
  <Paragraphs>51</Paragraphs>
  <ScaleCrop>false</ScaleCrop>
  <Company>1</Company>
  <LinksUpToDate>false</LinksUpToDate>
  <CharactersWithSpaces>25800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TorgunakovaOV</dc:creator>
  <cp:keywords/>
  <dc:description/>
  <cp:lastModifiedBy>TorgunakovaOV</cp:lastModifiedBy>
  <cp:revision>1</cp:revision>
  <dcterms:created xsi:type="dcterms:W3CDTF">2019-09-09T14:17:00Z</dcterms:created>
  <dcterms:modified xsi:type="dcterms:W3CDTF">2019-09-09T14:18:00Z</dcterms:modified>
</cp:coreProperties>
</file>